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34" w:rsidRPr="00B86404" w:rsidRDefault="00A14D78" w:rsidP="00A72534">
      <w:pPr>
        <w:jc w:val="center"/>
        <w:rPr>
          <w:rFonts w:ascii="Arial" w:hAnsi="Arial" w:cs="Arial"/>
          <w:b/>
          <w:szCs w:val="28"/>
        </w:rPr>
      </w:pPr>
      <w:r w:rsidRPr="00E660F7">
        <w:rPr>
          <w:rFonts w:ascii="Arial" w:hAnsi="Arial" w:cs="Arial"/>
          <w:b/>
        </w:rPr>
        <w:t>Allegato A</w:t>
      </w:r>
      <w:r w:rsidR="00374E0F">
        <w:rPr>
          <w:rFonts w:ascii="Arial" w:hAnsi="Arial" w:cs="Arial"/>
          <w:b/>
        </w:rPr>
        <w:t>.1</w:t>
      </w:r>
      <w:r w:rsidR="00A72534" w:rsidRPr="00A72534">
        <w:rPr>
          <w:rFonts w:ascii="Arial" w:hAnsi="Arial" w:cs="Arial"/>
          <w:b/>
          <w:bCs/>
          <w:szCs w:val="28"/>
        </w:rPr>
        <w:t xml:space="preserve"> </w:t>
      </w:r>
      <w:r w:rsidR="00A72534">
        <w:rPr>
          <w:rFonts w:ascii="Arial" w:hAnsi="Arial" w:cs="Arial"/>
          <w:b/>
          <w:bCs/>
          <w:szCs w:val="28"/>
        </w:rPr>
        <w:t xml:space="preserve">- </w:t>
      </w:r>
      <w:r w:rsidR="002543C8" w:rsidRPr="002543C8">
        <w:rPr>
          <w:rFonts w:ascii="Arial" w:hAnsi="Arial" w:cs="Arial"/>
          <w:b/>
          <w:bCs/>
          <w:szCs w:val="28"/>
        </w:rPr>
        <w:t xml:space="preserve">Modello di domanda e dichiarazione sul possesso dei requisiti </w:t>
      </w:r>
    </w:p>
    <w:p w:rsidR="00FD532F" w:rsidRDefault="00FD532F" w:rsidP="00CD2DEB">
      <w:pPr>
        <w:jc w:val="center"/>
        <w:rPr>
          <w:rFonts w:ascii="Arial" w:hAnsi="Arial" w:cs="Arial"/>
          <w:b/>
        </w:rPr>
      </w:pPr>
    </w:p>
    <w:p w:rsidR="00FD532F" w:rsidRPr="00FD532F" w:rsidRDefault="00821097" w:rsidP="00FC15AA">
      <w:pPr>
        <w:ind w:left="42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D532F" w:rsidRPr="00FD532F">
        <w:rPr>
          <w:rFonts w:ascii="Arial" w:hAnsi="Arial" w:cs="Arial"/>
          <w:b/>
          <w:sz w:val="20"/>
          <w:szCs w:val="20"/>
        </w:rPr>
        <w:t xml:space="preserve">AL GAL </w:t>
      </w:r>
      <w:r w:rsidR="008B0736">
        <w:rPr>
          <w:rFonts w:ascii="Arial" w:hAnsi="Arial" w:cs="Arial"/>
          <w:b/>
          <w:sz w:val="20"/>
          <w:szCs w:val="20"/>
        </w:rPr>
        <w:t>LOGUDORO GOCEANO</w:t>
      </w:r>
    </w:p>
    <w:p w:rsidR="00821097" w:rsidRDefault="00821097" w:rsidP="00FC15AA">
      <w:pPr>
        <w:ind w:left="42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D532F" w:rsidRPr="00FD532F">
        <w:rPr>
          <w:rFonts w:ascii="Arial" w:hAnsi="Arial" w:cs="Arial"/>
          <w:b/>
          <w:sz w:val="20"/>
          <w:szCs w:val="20"/>
        </w:rPr>
        <w:t>V</w:t>
      </w:r>
      <w:r w:rsidR="008B0736">
        <w:rPr>
          <w:rFonts w:ascii="Arial" w:hAnsi="Arial" w:cs="Arial"/>
          <w:b/>
          <w:sz w:val="20"/>
          <w:szCs w:val="20"/>
        </w:rPr>
        <w:t>ia Manzoni</w:t>
      </w:r>
      <w:r w:rsidR="00FD532F" w:rsidRPr="00FD532F">
        <w:rPr>
          <w:rFonts w:ascii="Arial" w:hAnsi="Arial" w:cs="Arial"/>
          <w:b/>
          <w:sz w:val="20"/>
          <w:szCs w:val="20"/>
        </w:rPr>
        <w:t xml:space="preserve">, </w:t>
      </w:r>
      <w:r w:rsidR="008B0736">
        <w:rPr>
          <w:rFonts w:ascii="Arial" w:hAnsi="Arial" w:cs="Arial"/>
          <w:b/>
          <w:sz w:val="20"/>
          <w:szCs w:val="20"/>
        </w:rPr>
        <w:t xml:space="preserve">10 </w:t>
      </w:r>
    </w:p>
    <w:p w:rsidR="00FD532F" w:rsidRDefault="00821097" w:rsidP="00FC15AA">
      <w:pPr>
        <w:ind w:left="42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D532F" w:rsidRPr="00FD532F">
        <w:rPr>
          <w:rFonts w:ascii="Arial" w:hAnsi="Arial" w:cs="Arial"/>
          <w:b/>
          <w:sz w:val="20"/>
          <w:szCs w:val="20"/>
        </w:rPr>
        <w:t>070</w:t>
      </w:r>
      <w:r w:rsidR="008B0736">
        <w:rPr>
          <w:rFonts w:ascii="Arial" w:hAnsi="Arial" w:cs="Arial"/>
          <w:b/>
          <w:sz w:val="20"/>
          <w:szCs w:val="20"/>
        </w:rPr>
        <w:t>47</w:t>
      </w:r>
      <w:r w:rsidR="00FD532F" w:rsidRPr="00FD53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B0736">
        <w:rPr>
          <w:rFonts w:ascii="Arial" w:hAnsi="Arial" w:cs="Arial"/>
          <w:b/>
          <w:sz w:val="20"/>
          <w:szCs w:val="20"/>
        </w:rPr>
        <w:t>Thiesi</w:t>
      </w:r>
      <w:proofErr w:type="spellEnd"/>
      <w:r w:rsidR="00FD532F" w:rsidRPr="00FD532F">
        <w:rPr>
          <w:rFonts w:ascii="Arial" w:hAnsi="Arial" w:cs="Arial"/>
          <w:b/>
          <w:sz w:val="20"/>
          <w:szCs w:val="20"/>
        </w:rPr>
        <w:t xml:space="preserve"> (SS)</w:t>
      </w:r>
    </w:p>
    <w:p w:rsidR="00DA2C44" w:rsidRPr="00E660F7" w:rsidRDefault="00DA2C44" w:rsidP="00A14D78">
      <w:pPr>
        <w:jc w:val="both"/>
        <w:rPr>
          <w:rFonts w:ascii="Arial" w:hAnsi="Arial" w:cs="Arial"/>
          <w:sz w:val="20"/>
          <w:szCs w:val="20"/>
        </w:rPr>
      </w:pPr>
    </w:p>
    <w:p w:rsidR="00A72534" w:rsidRDefault="00A72534" w:rsidP="00192E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72534">
        <w:rPr>
          <w:rFonts w:ascii="Arial" w:hAnsi="Arial" w:cs="Arial"/>
          <w:b/>
          <w:bCs/>
          <w:sz w:val="20"/>
        </w:rPr>
        <w:t xml:space="preserve">Indagine di mercato propedeutica all’espletamento di una procedura in economia (art. </w:t>
      </w:r>
      <w:r w:rsidR="000239DA">
        <w:rPr>
          <w:rFonts w:ascii="Arial" w:hAnsi="Arial" w:cs="Arial"/>
          <w:b/>
          <w:bCs/>
          <w:sz w:val="20"/>
        </w:rPr>
        <w:t>36</w:t>
      </w:r>
      <w:r w:rsidRPr="00A72534">
        <w:rPr>
          <w:rFonts w:ascii="Arial" w:hAnsi="Arial" w:cs="Arial"/>
          <w:b/>
          <w:bCs/>
          <w:sz w:val="20"/>
        </w:rPr>
        <w:t xml:space="preserve"> D.lgs. </w:t>
      </w:r>
      <w:r w:rsidR="000239DA">
        <w:rPr>
          <w:rFonts w:ascii="Arial" w:hAnsi="Arial" w:cs="Arial"/>
          <w:b/>
          <w:bCs/>
          <w:sz w:val="20"/>
        </w:rPr>
        <w:t>50</w:t>
      </w:r>
      <w:r w:rsidRPr="00A72534">
        <w:rPr>
          <w:rFonts w:ascii="Arial" w:hAnsi="Arial" w:cs="Arial"/>
          <w:b/>
          <w:bCs/>
          <w:sz w:val="20"/>
        </w:rPr>
        <w:t>/20</w:t>
      </w:r>
      <w:r w:rsidR="000239DA">
        <w:rPr>
          <w:rFonts w:ascii="Arial" w:hAnsi="Arial" w:cs="Arial"/>
          <w:b/>
          <w:bCs/>
          <w:sz w:val="20"/>
        </w:rPr>
        <w:t>1</w:t>
      </w:r>
      <w:r w:rsidRPr="00A72534">
        <w:rPr>
          <w:rFonts w:ascii="Arial" w:hAnsi="Arial" w:cs="Arial"/>
          <w:b/>
          <w:bCs/>
          <w:sz w:val="20"/>
        </w:rPr>
        <w:t xml:space="preserve">6 e “Regolamento per le acquisizioni in economia di beni e servizi del GAL </w:t>
      </w:r>
      <w:proofErr w:type="spellStart"/>
      <w:r w:rsidRPr="00A72534">
        <w:rPr>
          <w:rFonts w:ascii="Arial" w:hAnsi="Arial" w:cs="Arial"/>
          <w:b/>
          <w:bCs/>
          <w:sz w:val="20"/>
        </w:rPr>
        <w:t>Logudoro</w:t>
      </w:r>
      <w:proofErr w:type="spellEnd"/>
      <w:r w:rsidRPr="00A72534">
        <w:rPr>
          <w:rFonts w:ascii="Arial" w:hAnsi="Arial" w:cs="Arial"/>
          <w:b/>
          <w:bCs/>
          <w:sz w:val="20"/>
        </w:rPr>
        <w:t xml:space="preserve"> Goceano) per l’affidamento del servizio di redazione del </w:t>
      </w:r>
      <w:proofErr w:type="spellStart"/>
      <w:r w:rsidRPr="00A72534">
        <w:rPr>
          <w:rFonts w:ascii="Arial" w:hAnsi="Arial" w:cs="Arial"/>
          <w:b/>
          <w:bCs/>
          <w:sz w:val="20"/>
        </w:rPr>
        <w:t>P</w:t>
      </w:r>
      <w:r w:rsidR="00804A01">
        <w:rPr>
          <w:rFonts w:ascii="Arial" w:hAnsi="Arial" w:cs="Arial"/>
          <w:b/>
          <w:bCs/>
          <w:sz w:val="20"/>
        </w:rPr>
        <w:t>.d.</w:t>
      </w:r>
      <w:r w:rsidRPr="00A72534">
        <w:rPr>
          <w:rFonts w:ascii="Arial" w:hAnsi="Arial" w:cs="Arial"/>
          <w:b/>
          <w:bCs/>
          <w:sz w:val="20"/>
        </w:rPr>
        <w:t>A</w:t>
      </w:r>
      <w:r w:rsidR="00804A01">
        <w:rPr>
          <w:rFonts w:ascii="Arial" w:hAnsi="Arial" w:cs="Arial"/>
          <w:b/>
          <w:bCs/>
          <w:sz w:val="20"/>
        </w:rPr>
        <w:t>.</w:t>
      </w:r>
      <w:proofErr w:type="spellEnd"/>
      <w:r w:rsidRPr="00A72534">
        <w:rPr>
          <w:rFonts w:ascii="Arial" w:hAnsi="Arial" w:cs="Arial"/>
          <w:b/>
          <w:bCs/>
          <w:sz w:val="20"/>
        </w:rPr>
        <w:t xml:space="preserve"> e di coordinamento delle attività di definizione della strategia locale e la predisposizione e redazione del Piano d’Azione del GAL </w:t>
      </w:r>
      <w:proofErr w:type="spellStart"/>
      <w:r w:rsidRPr="00A72534">
        <w:rPr>
          <w:rFonts w:ascii="Arial" w:hAnsi="Arial" w:cs="Arial"/>
          <w:b/>
          <w:bCs/>
          <w:sz w:val="20"/>
        </w:rPr>
        <w:t>Logudoro</w:t>
      </w:r>
      <w:proofErr w:type="spellEnd"/>
      <w:r w:rsidRPr="00A72534">
        <w:rPr>
          <w:rFonts w:ascii="Arial" w:hAnsi="Arial" w:cs="Arial"/>
          <w:b/>
          <w:bCs/>
          <w:sz w:val="20"/>
        </w:rPr>
        <w:t xml:space="preserve"> Goceano di cui alla Misura 19 “Sostegno allo sviluppo locale LEADER (SLTP - sviluppo locale di tipo partecipativo/CLLD – Community Led </w:t>
      </w:r>
      <w:proofErr w:type="spellStart"/>
      <w:r w:rsidRPr="00A72534">
        <w:rPr>
          <w:rFonts w:ascii="Arial" w:hAnsi="Arial" w:cs="Arial"/>
          <w:b/>
          <w:bCs/>
          <w:sz w:val="20"/>
        </w:rPr>
        <w:t>Local</w:t>
      </w:r>
      <w:proofErr w:type="spellEnd"/>
      <w:r w:rsidRPr="00A72534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2534">
        <w:rPr>
          <w:rFonts w:ascii="Arial" w:hAnsi="Arial" w:cs="Arial"/>
          <w:b/>
          <w:bCs/>
          <w:sz w:val="20"/>
        </w:rPr>
        <w:t>Development</w:t>
      </w:r>
      <w:proofErr w:type="spellEnd"/>
      <w:r w:rsidRPr="00A72534">
        <w:rPr>
          <w:rFonts w:ascii="Arial" w:hAnsi="Arial" w:cs="Arial"/>
          <w:b/>
          <w:bCs/>
          <w:sz w:val="20"/>
        </w:rPr>
        <w:t xml:space="preserve">) del PSR Sardegna 2014-2020 – CUP: E39E10004710009 </w:t>
      </w:r>
    </w:p>
    <w:p w:rsidR="003603DB" w:rsidRDefault="00DA2C44" w:rsidP="003603DB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</w:t>
      </w:r>
      <w:r w:rsidR="00AF399E">
        <w:rPr>
          <w:rFonts w:ascii="Arial" w:hAnsi="Arial" w:cs="Arial"/>
          <w:sz w:val="20"/>
          <w:szCs w:val="20"/>
        </w:rPr>
        <w:t>________________________________ n</w:t>
      </w:r>
      <w:r>
        <w:rPr>
          <w:rFonts w:ascii="Arial" w:hAnsi="Arial" w:cs="Arial"/>
          <w:sz w:val="20"/>
          <w:szCs w:val="20"/>
        </w:rPr>
        <w:t>ato/a a</w:t>
      </w:r>
      <w:r w:rsidR="00AF399E">
        <w:rPr>
          <w:rFonts w:ascii="Arial" w:hAnsi="Arial" w:cs="Arial"/>
          <w:sz w:val="20"/>
          <w:szCs w:val="20"/>
        </w:rPr>
        <w:t xml:space="preserve"> _____________________ </w:t>
      </w:r>
      <w:r w:rsidR="00AF399E" w:rsidRPr="00AF399E">
        <w:rPr>
          <w:rFonts w:ascii="Arial" w:hAnsi="Arial" w:cs="Arial"/>
          <w:sz w:val="20"/>
          <w:szCs w:val="20"/>
        </w:rPr>
        <w:t>(</w:t>
      </w:r>
      <w:r w:rsidR="00AF399E">
        <w:rPr>
          <w:rFonts w:ascii="Arial" w:hAnsi="Arial" w:cs="Arial"/>
          <w:sz w:val="20"/>
          <w:szCs w:val="20"/>
        </w:rPr>
        <w:t>____</w:t>
      </w:r>
      <w:r w:rsidR="00AF399E" w:rsidRPr="00AF399E">
        <w:rPr>
          <w:rFonts w:ascii="Arial" w:hAnsi="Arial" w:cs="Arial"/>
          <w:sz w:val="20"/>
          <w:szCs w:val="20"/>
        </w:rPr>
        <w:t>)</w:t>
      </w:r>
      <w:r w:rsidRPr="00AF39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</w:t>
      </w:r>
      <w:r w:rsidR="00AF399E">
        <w:rPr>
          <w:rFonts w:ascii="Arial" w:hAnsi="Arial" w:cs="Arial"/>
          <w:sz w:val="20"/>
          <w:szCs w:val="20"/>
        </w:rPr>
        <w:t xml:space="preserve"> _____________</w:t>
      </w:r>
      <w:r>
        <w:rPr>
          <w:rFonts w:ascii="Arial" w:hAnsi="Arial" w:cs="Arial"/>
          <w:sz w:val="20"/>
          <w:szCs w:val="20"/>
        </w:rPr>
        <w:t>, C.F.</w:t>
      </w:r>
      <w:r w:rsidR="00AF399E">
        <w:rPr>
          <w:rFonts w:ascii="Arial" w:hAnsi="Arial" w:cs="Arial"/>
          <w:sz w:val="20"/>
          <w:szCs w:val="20"/>
        </w:rPr>
        <w:t>___________________________, residente a _____________________ in via ________________________ n° _____, in qualità di (</w:t>
      </w:r>
      <w:r w:rsidR="00AF399E" w:rsidRPr="00AF399E">
        <w:rPr>
          <w:rFonts w:ascii="Arial" w:hAnsi="Arial" w:cs="Arial"/>
          <w:i/>
          <w:sz w:val="20"/>
          <w:szCs w:val="20"/>
        </w:rPr>
        <w:t>titolare/legale rappresentante, procuratore o altro</w:t>
      </w:r>
      <w:r w:rsidR="00AF399E">
        <w:rPr>
          <w:rFonts w:ascii="Arial" w:hAnsi="Arial" w:cs="Arial"/>
          <w:sz w:val="20"/>
          <w:szCs w:val="20"/>
        </w:rPr>
        <w:t>)  _______________________________</w:t>
      </w:r>
      <w:r w:rsidR="00E12D0C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dell’impresa</w:t>
      </w:r>
      <w:r w:rsidR="00AF399E">
        <w:rPr>
          <w:rFonts w:ascii="Arial" w:hAnsi="Arial" w:cs="Arial"/>
          <w:sz w:val="20"/>
          <w:szCs w:val="20"/>
        </w:rPr>
        <w:t xml:space="preserve"> _______________________________ </w:t>
      </w:r>
      <w:r>
        <w:rPr>
          <w:rFonts w:ascii="Arial" w:hAnsi="Arial" w:cs="Arial"/>
          <w:sz w:val="20"/>
          <w:szCs w:val="20"/>
        </w:rPr>
        <w:t>con sede in</w:t>
      </w:r>
      <w:r w:rsidR="00AF399E">
        <w:rPr>
          <w:rFonts w:ascii="Arial" w:hAnsi="Arial" w:cs="Arial"/>
          <w:sz w:val="20"/>
          <w:szCs w:val="20"/>
        </w:rPr>
        <w:t xml:space="preserve"> ________________________</w:t>
      </w:r>
      <w:r w:rsidR="00017664">
        <w:rPr>
          <w:rFonts w:ascii="Arial" w:hAnsi="Arial" w:cs="Arial"/>
          <w:sz w:val="20"/>
          <w:szCs w:val="20"/>
        </w:rPr>
        <w:t xml:space="preserve"> via ________________________ n° _____, partita IVA</w:t>
      </w:r>
      <w:r w:rsidR="00017664" w:rsidRPr="00C96A09">
        <w:rPr>
          <w:rFonts w:ascii="Arial" w:hAnsi="Arial" w:cs="Arial"/>
          <w:sz w:val="20"/>
          <w:szCs w:val="20"/>
          <w:u w:val="single"/>
        </w:rPr>
        <w:tab/>
      </w:r>
      <w:r w:rsidR="00017664" w:rsidRPr="00C96A09">
        <w:rPr>
          <w:rFonts w:ascii="Arial" w:hAnsi="Arial" w:cs="Arial"/>
          <w:sz w:val="20"/>
          <w:szCs w:val="20"/>
          <w:u w:val="single"/>
        </w:rPr>
        <w:tab/>
      </w:r>
      <w:r w:rsidR="00017664" w:rsidRPr="00C96A09">
        <w:rPr>
          <w:rFonts w:ascii="Arial" w:hAnsi="Arial" w:cs="Arial"/>
          <w:sz w:val="20"/>
          <w:szCs w:val="20"/>
          <w:u w:val="single"/>
        </w:rPr>
        <w:tab/>
      </w:r>
      <w:r w:rsidR="0001766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tel</w:t>
      </w:r>
      <w:r w:rsidR="00017664">
        <w:rPr>
          <w:rFonts w:ascii="Arial" w:hAnsi="Arial" w:cs="Arial"/>
          <w:sz w:val="20"/>
          <w:szCs w:val="20"/>
        </w:rPr>
        <w:t>. _____, FAX ______________, PEC ________________________</w:t>
      </w:r>
      <w:r>
        <w:rPr>
          <w:rFonts w:ascii="Arial" w:hAnsi="Arial" w:cs="Arial"/>
          <w:sz w:val="20"/>
          <w:szCs w:val="20"/>
        </w:rPr>
        <w:t>, e-mail</w:t>
      </w:r>
      <w:r w:rsidR="00017664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 xml:space="preserve">, </w:t>
      </w:r>
    </w:p>
    <w:p w:rsidR="00DA2C44" w:rsidRDefault="003603DB" w:rsidP="003603DB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D532F">
        <w:rPr>
          <w:rFonts w:ascii="Arial" w:hAnsi="Arial" w:cs="Arial"/>
          <w:b/>
          <w:sz w:val="20"/>
          <w:szCs w:val="20"/>
        </w:rPr>
        <w:t>manifesta il proprio interesse</w:t>
      </w:r>
      <w:r w:rsidRPr="00E660F7">
        <w:rPr>
          <w:rFonts w:ascii="Arial" w:hAnsi="Arial" w:cs="Arial"/>
          <w:sz w:val="20"/>
          <w:szCs w:val="20"/>
        </w:rPr>
        <w:t xml:space="preserve"> ad essere invitato a presentare la propria offerta per l’affidamento del servizio in oggetto </w:t>
      </w:r>
      <w:r>
        <w:rPr>
          <w:rFonts w:ascii="Arial" w:hAnsi="Arial" w:cs="Arial"/>
          <w:sz w:val="20"/>
          <w:szCs w:val="20"/>
        </w:rPr>
        <w:t>ed in relazione ad essa, ai sensi del D.P.R. n. 445/2000, consapevole delle sanzioni previste dall’art. 76 del D.P.R. medesimo per le ipotesi di falsità in atti e dichiarazioni mendaci ivi indicate, nonché delle conseguenze amministrative di decadenza dai benefici eventualmente conseguiti,</w:t>
      </w:r>
    </w:p>
    <w:p w:rsidR="00DA2C44" w:rsidRPr="00B86404" w:rsidRDefault="00DA2C44" w:rsidP="006C58F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86404">
        <w:rPr>
          <w:rFonts w:ascii="Arial" w:hAnsi="Arial" w:cs="Arial"/>
          <w:b/>
          <w:sz w:val="20"/>
          <w:szCs w:val="20"/>
        </w:rPr>
        <w:t>DICHIARA</w:t>
      </w:r>
    </w:p>
    <w:p w:rsidR="00DA2C44" w:rsidRPr="00B86404" w:rsidRDefault="00DA2C44" w:rsidP="006C58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A2C44" w:rsidRPr="00B86404" w:rsidRDefault="000F55DD" w:rsidP="006C58FD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A2C44" w:rsidRPr="00B86404">
        <w:rPr>
          <w:rFonts w:ascii="Arial" w:hAnsi="Arial" w:cs="Arial"/>
          <w:sz w:val="20"/>
          <w:szCs w:val="20"/>
        </w:rPr>
        <w:t>he la partecipazione avviene in qualità di (</w:t>
      </w:r>
      <w:r w:rsidR="00DA2C44" w:rsidRPr="00B86404">
        <w:rPr>
          <w:rFonts w:ascii="Arial" w:hAnsi="Arial" w:cs="Arial"/>
          <w:i/>
          <w:sz w:val="20"/>
          <w:szCs w:val="20"/>
        </w:rPr>
        <w:t>barrare la casella e compilare</w:t>
      </w:r>
      <w:r w:rsidR="00DA2C44" w:rsidRPr="00B86404">
        <w:rPr>
          <w:rFonts w:ascii="Arial" w:hAnsi="Arial" w:cs="Arial"/>
          <w:sz w:val="20"/>
          <w:szCs w:val="20"/>
        </w:rPr>
        <w:t>)</w:t>
      </w:r>
    </w:p>
    <w:p w:rsidR="00DA2C44" w:rsidRDefault="00E660F7" w:rsidP="006C58FD">
      <w:pPr>
        <w:numPr>
          <w:ilvl w:val="0"/>
          <w:numId w:val="20"/>
        </w:numPr>
        <w:spacing w:line="276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Imprenditore</w:t>
      </w:r>
      <w:r w:rsidR="00DA2C44">
        <w:rPr>
          <w:rFonts w:ascii="Arial" w:hAnsi="Arial" w:cs="Arial"/>
          <w:sz w:val="20"/>
          <w:szCs w:val="20"/>
        </w:rPr>
        <w:t xml:space="preserve"> individuale</w:t>
      </w:r>
    </w:p>
    <w:p w:rsidR="00DA2C44" w:rsidRDefault="00DA2C44" w:rsidP="006C58FD">
      <w:pPr>
        <w:numPr>
          <w:ilvl w:val="0"/>
          <w:numId w:val="20"/>
        </w:numPr>
        <w:spacing w:line="276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Società commerciale</w:t>
      </w:r>
    </w:p>
    <w:p w:rsidR="00DA2C44" w:rsidRDefault="00DA2C44" w:rsidP="006C58FD">
      <w:pPr>
        <w:numPr>
          <w:ilvl w:val="0"/>
          <w:numId w:val="20"/>
        </w:numPr>
        <w:spacing w:line="276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Società cooperativa</w:t>
      </w:r>
    </w:p>
    <w:p w:rsidR="00B72D6F" w:rsidRDefault="00B72D6F" w:rsidP="006C58FD">
      <w:pPr>
        <w:numPr>
          <w:ilvl w:val="0"/>
          <w:numId w:val="20"/>
        </w:numPr>
        <w:spacing w:line="276" w:lineRule="auto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Raggruppamento Temporaneo di Impresa o Associazione Temporanea di Imprese </w:t>
      </w:r>
      <w:r w:rsidR="003C5631" w:rsidRPr="00635125">
        <w:rPr>
          <w:rFonts w:ascii="Arial" w:hAnsi="Arial" w:cs="Arial"/>
          <w:i/>
          <w:sz w:val="20"/>
          <w:szCs w:val="20"/>
        </w:rPr>
        <w:t>oppure</w:t>
      </w:r>
      <w:r w:rsidR="003C5631">
        <w:rPr>
          <w:rFonts w:ascii="Arial" w:hAnsi="Arial" w:cs="Arial"/>
          <w:sz w:val="20"/>
          <w:szCs w:val="20"/>
        </w:rPr>
        <w:t xml:space="preserve"> consorzio </w:t>
      </w:r>
    </w:p>
    <w:p w:rsidR="003C5631" w:rsidRDefault="003C5631" w:rsidP="003C5631">
      <w:pPr>
        <w:numPr>
          <w:ilvl w:val="1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 capogruppo (mandataria) in RTI o ATI o consorzio</w:t>
      </w:r>
    </w:p>
    <w:p w:rsidR="003C5631" w:rsidRDefault="003C5631" w:rsidP="003C5631">
      <w:pPr>
        <w:numPr>
          <w:ilvl w:val="1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 mandante in RTI o ATI o consorzio</w:t>
      </w:r>
    </w:p>
    <w:p w:rsidR="003C5631" w:rsidRPr="003C5631" w:rsidRDefault="003C5631" w:rsidP="003C5631">
      <w:pPr>
        <w:numPr>
          <w:ilvl w:val="1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5631">
        <w:rPr>
          <w:rFonts w:ascii="Arial" w:hAnsi="Arial" w:cs="Arial"/>
          <w:sz w:val="20"/>
          <w:szCs w:val="20"/>
        </w:rPr>
        <w:t>come impresa consorziata</w:t>
      </w:r>
    </w:p>
    <w:p w:rsidR="00B72D6F" w:rsidRPr="003C5631" w:rsidRDefault="00753F75" w:rsidP="00B72D6F">
      <w:pPr>
        <w:numPr>
          <w:ilvl w:val="0"/>
          <w:numId w:val="20"/>
        </w:numPr>
        <w:spacing w:line="276" w:lineRule="auto"/>
        <w:ind w:hanging="436"/>
        <w:jc w:val="both"/>
        <w:rPr>
          <w:rFonts w:ascii="Arial" w:hAnsi="Arial" w:cs="Arial"/>
          <w:color w:val="000000"/>
          <w:sz w:val="20"/>
          <w:szCs w:val="20"/>
        </w:rPr>
      </w:pPr>
      <w:r w:rsidRPr="003C5631">
        <w:rPr>
          <w:rFonts w:ascii="Arial" w:hAnsi="Arial" w:cs="Arial"/>
          <w:sz w:val="20"/>
          <w:szCs w:val="20"/>
        </w:rPr>
        <w:t>Altro</w:t>
      </w:r>
      <w:r w:rsidR="00F22018" w:rsidRPr="003C5631">
        <w:rPr>
          <w:rFonts w:ascii="Arial" w:hAnsi="Arial" w:cs="Arial"/>
          <w:sz w:val="20"/>
          <w:szCs w:val="20"/>
        </w:rPr>
        <w:t xml:space="preserve"> </w:t>
      </w:r>
      <w:r w:rsidRPr="003C5631">
        <w:rPr>
          <w:rFonts w:ascii="Arial" w:hAnsi="Arial" w:cs="Arial"/>
          <w:sz w:val="20"/>
          <w:szCs w:val="20"/>
        </w:rPr>
        <w:t>(</w:t>
      </w:r>
      <w:r w:rsidRPr="003C5631">
        <w:rPr>
          <w:rFonts w:ascii="Arial" w:hAnsi="Arial" w:cs="Arial"/>
          <w:i/>
          <w:sz w:val="20"/>
          <w:szCs w:val="20"/>
        </w:rPr>
        <w:t>specificare</w:t>
      </w:r>
      <w:r w:rsidRPr="003C5631">
        <w:rPr>
          <w:rFonts w:ascii="Arial" w:hAnsi="Arial" w:cs="Arial"/>
          <w:sz w:val="20"/>
          <w:szCs w:val="20"/>
        </w:rPr>
        <w:t>)</w:t>
      </w:r>
      <w:r w:rsidR="00F22018" w:rsidRPr="003C56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5631">
        <w:rPr>
          <w:rFonts w:ascii="Arial" w:hAnsi="Arial" w:cs="Arial"/>
          <w:sz w:val="20"/>
          <w:szCs w:val="20"/>
        </w:rPr>
        <w:t>…………………</w:t>
      </w:r>
      <w:r w:rsidR="00830A7C" w:rsidRPr="003C5631">
        <w:rPr>
          <w:rFonts w:ascii="Arial" w:hAnsi="Arial" w:cs="Arial"/>
          <w:sz w:val="20"/>
          <w:szCs w:val="20"/>
        </w:rPr>
        <w:t>………………………………………</w:t>
      </w:r>
      <w:r w:rsidRPr="003C5631">
        <w:rPr>
          <w:rFonts w:ascii="Arial" w:hAnsi="Arial" w:cs="Arial"/>
          <w:sz w:val="20"/>
          <w:szCs w:val="20"/>
        </w:rPr>
        <w:t>…………………</w:t>
      </w:r>
      <w:r w:rsidR="00F22018" w:rsidRPr="003C5631">
        <w:rPr>
          <w:rFonts w:ascii="Arial" w:hAnsi="Arial" w:cs="Arial"/>
          <w:sz w:val="20"/>
          <w:szCs w:val="20"/>
        </w:rPr>
        <w:t>……</w:t>
      </w:r>
      <w:proofErr w:type="spellEnd"/>
      <w:r w:rsidR="00F22018" w:rsidRPr="003C5631">
        <w:rPr>
          <w:rFonts w:ascii="Arial" w:hAnsi="Arial" w:cs="Arial"/>
          <w:sz w:val="20"/>
          <w:szCs w:val="20"/>
        </w:rPr>
        <w:t xml:space="preserve">. </w:t>
      </w:r>
    </w:p>
    <w:p w:rsidR="007F535B" w:rsidRDefault="00260DAD" w:rsidP="007F535B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C5631">
        <w:rPr>
          <w:rFonts w:ascii="Arial" w:hAnsi="Arial" w:cs="Arial"/>
          <w:sz w:val="20"/>
          <w:szCs w:val="20"/>
        </w:rPr>
        <w:t>che</w:t>
      </w:r>
      <w:r w:rsidRPr="003C5631">
        <w:rPr>
          <w:rFonts w:ascii="Arial" w:hAnsi="Arial" w:cs="Arial"/>
          <w:color w:val="000000"/>
          <w:sz w:val="20"/>
          <w:szCs w:val="20"/>
        </w:rPr>
        <w:t xml:space="preserve"> l’impresa </w:t>
      </w:r>
      <w:r w:rsidR="003C5631" w:rsidRPr="003C5631">
        <w:rPr>
          <w:rFonts w:ascii="Arial" w:hAnsi="Arial" w:cs="Arial"/>
          <w:color w:val="000000"/>
          <w:sz w:val="20"/>
          <w:szCs w:val="20"/>
        </w:rPr>
        <w:t xml:space="preserve">è iscritta nel Registro delle Imprese tenuto dalla CCIAA di ________________ </w:t>
      </w:r>
      <w:r w:rsidR="00A72534">
        <w:rPr>
          <w:rFonts w:ascii="Arial" w:hAnsi="Arial" w:cs="Arial"/>
          <w:color w:val="000000"/>
          <w:sz w:val="20"/>
          <w:szCs w:val="20"/>
        </w:rPr>
        <w:t xml:space="preserve">dal _____________ </w:t>
      </w:r>
      <w:r w:rsidR="003C5631" w:rsidRPr="003C5631">
        <w:rPr>
          <w:rFonts w:ascii="Arial" w:hAnsi="Arial" w:cs="Arial"/>
          <w:color w:val="000000"/>
          <w:sz w:val="20"/>
          <w:szCs w:val="20"/>
        </w:rPr>
        <w:t xml:space="preserve">con numero d’iscrizione </w:t>
      </w:r>
      <w:r w:rsidR="00A72534">
        <w:rPr>
          <w:rFonts w:ascii="Arial" w:hAnsi="Arial" w:cs="Arial"/>
          <w:color w:val="000000"/>
          <w:sz w:val="20"/>
          <w:szCs w:val="20"/>
        </w:rPr>
        <w:t>________________</w:t>
      </w:r>
      <w:r w:rsidR="003C5631" w:rsidRPr="003C5631">
        <w:rPr>
          <w:rFonts w:ascii="Arial" w:hAnsi="Arial" w:cs="Arial"/>
          <w:color w:val="000000"/>
          <w:sz w:val="20"/>
          <w:szCs w:val="20"/>
        </w:rPr>
        <w:t>___ con il seguente codice ATECO _____________ (da compilare a seconda della natura giuridica del partecipante);</w:t>
      </w:r>
    </w:p>
    <w:p w:rsidR="007F535B" w:rsidRPr="003603DB" w:rsidRDefault="00815802" w:rsidP="007F535B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603DB">
        <w:rPr>
          <w:rFonts w:ascii="Arial" w:hAnsi="Arial" w:cs="Arial"/>
          <w:sz w:val="20"/>
          <w:szCs w:val="20"/>
        </w:rPr>
        <w:t xml:space="preserve">che i </w:t>
      </w:r>
      <w:r w:rsidR="007F535B" w:rsidRPr="003603DB">
        <w:rPr>
          <w:rFonts w:ascii="Arial" w:hAnsi="Arial" w:cs="Arial"/>
          <w:sz w:val="20"/>
          <w:szCs w:val="20"/>
        </w:rPr>
        <w:t>dati anagrafici del titolare o, in caso di società di tutti gli amministratori muniti di poteri di rappresentanza nonché del direttore tecnico</w:t>
      </w:r>
      <w:r w:rsidRPr="003603DB">
        <w:rPr>
          <w:rFonts w:ascii="Arial" w:hAnsi="Arial" w:cs="Arial"/>
          <w:sz w:val="20"/>
          <w:szCs w:val="20"/>
        </w:rPr>
        <w:t xml:space="preserve"> sono:</w:t>
      </w:r>
    </w:p>
    <w:tbl>
      <w:tblPr>
        <w:tblW w:w="9115" w:type="dxa"/>
        <w:jc w:val="center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5"/>
        <w:gridCol w:w="1843"/>
        <w:gridCol w:w="1843"/>
        <w:gridCol w:w="1843"/>
        <w:gridCol w:w="1701"/>
      </w:tblGrid>
      <w:tr w:rsidR="00A4573E" w:rsidRPr="00A4573E" w:rsidTr="00A4573E">
        <w:trPr>
          <w:trHeight w:val="400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815802" w:rsidRPr="00A4573E" w:rsidRDefault="00601DFF" w:rsidP="00A4573E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Cognome e Nome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802" w:rsidRPr="00A4573E" w:rsidRDefault="00815802" w:rsidP="00A4573E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573E">
              <w:rPr>
                <w:rFonts w:ascii="Arial" w:hAnsi="Arial" w:cs="Arial"/>
                <w:b/>
                <w:color w:val="000000"/>
                <w:sz w:val="16"/>
                <w:szCs w:val="20"/>
              </w:rPr>
              <w:t>L</w:t>
            </w:r>
            <w:r w:rsidR="00601DFF">
              <w:rPr>
                <w:rFonts w:ascii="Arial" w:hAnsi="Arial" w:cs="Arial"/>
                <w:b/>
                <w:color w:val="000000"/>
                <w:sz w:val="16"/>
                <w:szCs w:val="20"/>
              </w:rPr>
              <w:t>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802" w:rsidRPr="00A4573E" w:rsidRDefault="00815802" w:rsidP="00601DF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573E">
              <w:rPr>
                <w:rFonts w:ascii="Arial" w:hAnsi="Arial" w:cs="Arial"/>
                <w:b/>
                <w:color w:val="000000"/>
                <w:sz w:val="16"/>
                <w:szCs w:val="20"/>
              </w:rPr>
              <w:t>D</w:t>
            </w:r>
            <w:r w:rsidR="00601DFF">
              <w:rPr>
                <w:rFonts w:ascii="Arial" w:hAnsi="Arial" w:cs="Arial"/>
                <w:b/>
                <w:color w:val="000000"/>
                <w:sz w:val="16"/>
                <w:szCs w:val="20"/>
              </w:rPr>
              <w:t>ata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802" w:rsidRPr="00A4573E" w:rsidRDefault="00815802" w:rsidP="00601DF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573E">
              <w:rPr>
                <w:rFonts w:ascii="Arial" w:hAnsi="Arial" w:cs="Arial"/>
                <w:b/>
                <w:color w:val="000000"/>
                <w:sz w:val="16"/>
                <w:szCs w:val="20"/>
              </w:rPr>
              <w:t>C</w:t>
            </w:r>
            <w:r w:rsidR="00601DFF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odice </w:t>
            </w:r>
            <w:r w:rsidRPr="00A4573E">
              <w:rPr>
                <w:rFonts w:ascii="Arial" w:hAnsi="Arial" w:cs="Arial"/>
                <w:b/>
                <w:color w:val="000000"/>
                <w:sz w:val="16"/>
                <w:szCs w:val="20"/>
              </w:rPr>
              <w:t>F</w:t>
            </w:r>
            <w:r w:rsidR="00601DFF">
              <w:rPr>
                <w:rFonts w:ascii="Arial" w:hAnsi="Arial" w:cs="Arial"/>
                <w:b/>
                <w:color w:val="000000"/>
                <w:sz w:val="16"/>
                <w:szCs w:val="20"/>
              </w:rPr>
              <w:t>iscale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5802" w:rsidRPr="00A4573E" w:rsidRDefault="00815802" w:rsidP="00601DF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573E">
              <w:rPr>
                <w:rFonts w:ascii="Arial" w:hAnsi="Arial" w:cs="Arial"/>
                <w:b/>
                <w:color w:val="000000"/>
                <w:sz w:val="16"/>
                <w:szCs w:val="20"/>
              </w:rPr>
              <w:t>C</w:t>
            </w:r>
            <w:r w:rsidR="00601DFF">
              <w:rPr>
                <w:rFonts w:ascii="Arial" w:hAnsi="Arial" w:cs="Arial"/>
                <w:b/>
                <w:color w:val="000000"/>
                <w:sz w:val="16"/>
                <w:szCs w:val="20"/>
              </w:rPr>
              <w:t>arica</w:t>
            </w:r>
          </w:p>
        </w:tc>
      </w:tr>
      <w:tr w:rsidR="00A4573E" w:rsidRPr="00A4573E" w:rsidTr="00A4573E">
        <w:trPr>
          <w:trHeight w:val="384"/>
          <w:jc w:val="center"/>
        </w:trPr>
        <w:tc>
          <w:tcPr>
            <w:tcW w:w="1885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1DFF" w:rsidRPr="00A4573E" w:rsidTr="00A4573E">
        <w:trPr>
          <w:trHeight w:val="400"/>
          <w:jc w:val="center"/>
        </w:trPr>
        <w:tc>
          <w:tcPr>
            <w:tcW w:w="1885" w:type="dxa"/>
            <w:shd w:val="clear" w:color="auto" w:fill="auto"/>
          </w:tcPr>
          <w:p w:rsidR="00601DFF" w:rsidRPr="00A4573E" w:rsidRDefault="00601DFF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01DFF" w:rsidRPr="00A4573E" w:rsidRDefault="00601DFF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01DFF" w:rsidRPr="00A4573E" w:rsidRDefault="00601DFF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01DFF" w:rsidRPr="00A4573E" w:rsidRDefault="00601DFF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1DFF" w:rsidRPr="00A4573E" w:rsidRDefault="00601DFF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573E" w:rsidRPr="00A4573E" w:rsidTr="00A4573E">
        <w:trPr>
          <w:trHeight w:val="400"/>
          <w:jc w:val="center"/>
        </w:trPr>
        <w:tc>
          <w:tcPr>
            <w:tcW w:w="1885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5802" w:rsidRPr="00A4573E" w:rsidRDefault="00815802" w:rsidP="00A4573E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C5631" w:rsidRPr="003C5631" w:rsidRDefault="003C5631" w:rsidP="003C5631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C5631">
        <w:rPr>
          <w:rFonts w:ascii="Arial" w:hAnsi="Arial" w:cs="Arial"/>
          <w:sz w:val="20"/>
          <w:szCs w:val="20"/>
        </w:rPr>
        <w:lastRenderedPageBreak/>
        <w:t xml:space="preserve">che sussistono i requisiti di ordine generale di cui all’art. </w:t>
      </w:r>
      <w:r w:rsidR="000239DA">
        <w:rPr>
          <w:rFonts w:ascii="Arial" w:hAnsi="Arial" w:cs="Arial"/>
          <w:sz w:val="20"/>
          <w:szCs w:val="20"/>
        </w:rPr>
        <w:t>83</w:t>
      </w:r>
      <w:r w:rsidRPr="003C5631">
        <w:rPr>
          <w:rFonts w:ascii="Arial" w:hAnsi="Arial" w:cs="Arial"/>
          <w:sz w:val="20"/>
          <w:szCs w:val="20"/>
        </w:rPr>
        <w:t xml:space="preserve">, del D.Lgs. n. </w:t>
      </w:r>
      <w:r w:rsidR="000239DA">
        <w:rPr>
          <w:rFonts w:ascii="Arial" w:hAnsi="Arial" w:cs="Arial"/>
          <w:sz w:val="20"/>
          <w:szCs w:val="20"/>
        </w:rPr>
        <w:t>50</w:t>
      </w:r>
      <w:r w:rsidRPr="003C5631">
        <w:rPr>
          <w:rFonts w:ascii="Arial" w:hAnsi="Arial" w:cs="Arial"/>
          <w:sz w:val="20"/>
          <w:szCs w:val="20"/>
        </w:rPr>
        <w:t>/20</w:t>
      </w:r>
      <w:r w:rsidR="000239DA">
        <w:rPr>
          <w:rFonts w:ascii="Arial" w:hAnsi="Arial" w:cs="Arial"/>
          <w:sz w:val="20"/>
          <w:szCs w:val="20"/>
        </w:rPr>
        <w:t>1</w:t>
      </w:r>
      <w:r w:rsidRPr="003C5631">
        <w:rPr>
          <w:rFonts w:ascii="Arial" w:hAnsi="Arial" w:cs="Arial"/>
          <w:sz w:val="20"/>
          <w:szCs w:val="20"/>
        </w:rPr>
        <w:t xml:space="preserve">6 e </w:t>
      </w:r>
      <w:proofErr w:type="spellStart"/>
      <w:r w:rsidRPr="003C5631">
        <w:rPr>
          <w:rFonts w:ascii="Arial" w:hAnsi="Arial" w:cs="Arial"/>
          <w:sz w:val="20"/>
          <w:szCs w:val="20"/>
        </w:rPr>
        <w:t>ss.mm.ii.</w:t>
      </w:r>
      <w:proofErr w:type="spellEnd"/>
      <w:r w:rsidR="003C768D">
        <w:rPr>
          <w:rFonts w:ascii="Arial" w:hAnsi="Arial" w:cs="Arial"/>
          <w:sz w:val="20"/>
          <w:szCs w:val="20"/>
        </w:rPr>
        <w:t xml:space="preserve"> ed in particolare:</w:t>
      </w:r>
    </w:p>
    <w:p w:rsidR="003C5631" w:rsidRDefault="003C5631" w:rsidP="00D06E45">
      <w:pPr>
        <w:pStyle w:val="Rientroduecifre"/>
        <w:numPr>
          <w:ilvl w:val="0"/>
          <w:numId w:val="36"/>
        </w:numPr>
        <w:tabs>
          <w:tab w:val="clear" w:pos="1423"/>
        </w:tabs>
        <w:spacing w:before="120" w:line="240" w:lineRule="auto"/>
        <w:ind w:left="709" w:hanging="284"/>
        <w:textAlignment w:val="auto"/>
        <w:rPr>
          <w:rFonts w:ascii="Arial" w:hAnsi="Arial" w:cs="Arial"/>
          <w:color w:val="auto"/>
        </w:rPr>
      </w:pPr>
      <w:r w:rsidRPr="003C5631">
        <w:rPr>
          <w:rFonts w:ascii="Arial" w:hAnsi="Arial" w:cs="Arial"/>
          <w:color w:val="auto"/>
        </w:rPr>
        <w:t>che l’impresa non si trova nello stato di fallimento, di liquidazione coatta, di concordato preventivo</w:t>
      </w:r>
      <w:r>
        <w:rPr>
          <w:rFonts w:ascii="Arial" w:hAnsi="Arial" w:cs="Arial"/>
          <w:color w:val="auto"/>
        </w:rPr>
        <w:t xml:space="preserve"> o di qualsiasi altra situazione equivalente e l’insussistenza di procedimenti in corso per la dichiarazione di una di tali situazioni;</w:t>
      </w:r>
    </w:p>
    <w:p w:rsidR="003C5631" w:rsidRDefault="003C5631" w:rsidP="00D06E45">
      <w:pPr>
        <w:pStyle w:val="Rientroduecifre"/>
        <w:numPr>
          <w:ilvl w:val="0"/>
          <w:numId w:val="36"/>
        </w:numPr>
        <w:tabs>
          <w:tab w:val="clear" w:pos="1423"/>
        </w:tabs>
        <w:spacing w:line="240" w:lineRule="auto"/>
        <w:ind w:left="709" w:hanging="284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che nei propri confronti non è pendente procedimento per l’applicazione di una delle misure di prevenzione di cui all’articolo 3 della legge 27 dicembre 1956, n. 1423 o di una delle cause ostative previste dall’art. 10 della legge 31 maggio 1965, n. 575;</w:t>
      </w:r>
    </w:p>
    <w:p w:rsidR="003C5631" w:rsidRDefault="003C5631" w:rsidP="00D06E45">
      <w:pPr>
        <w:pStyle w:val="Rientroduecifre"/>
        <w:numPr>
          <w:ilvl w:val="0"/>
          <w:numId w:val="36"/>
        </w:numPr>
        <w:tabs>
          <w:tab w:val="clear" w:pos="1423"/>
        </w:tabs>
        <w:spacing w:line="240" w:lineRule="auto"/>
        <w:ind w:left="709" w:hanging="284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che nei propri confronti non è stata emessa sentenza di condanna passata in giudicato/decreto penale di condanna divenuto irrevocabile/sentenza di applicazione della pena su richiesta ai sensi dell’art. 444 del Codice di Procedura Penale, per reati gravi in danno dello Stato o della comunità che incidono sulla moralità professionale; per uno o più reati di partecipazione ad organizzazione, frode, riciclaggio quali definiti dagli atti comunitari citati all’art. 45, par. 1),</w:t>
      </w:r>
      <w:r>
        <w:rPr>
          <w:rFonts w:ascii="Arial" w:hAnsi="Arial" w:cs="Arial"/>
        </w:rPr>
        <w:t xml:space="preserve"> Direttiva 2004/18/CE;</w:t>
      </w: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>di non aver violato il divieto di intestazione fiduciaria posto all’art. 17 della Legge n. 55/1990;</w:t>
      </w: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>di non aver commesso gravi infrazioni debitamente accertate alle norme in materia di sicurezza e ogni altro obbligo derivante dai rapporti di lavoro risultante dai dati in possesso dell’Osservatorio dei contratti pubblici di lavori, servizi e forniture;</w:t>
      </w: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>di non aver commesso grave negligenza o malafede nell’esecuzione delle prestazioni affidate dalla stazione appaltante o di non aver commesso errore grave nell’esercizio dell’attività professionale, accertato con qualsiasi mezzo di prova da parte della stazione appaltante;</w:t>
      </w: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>di non aver commesso violazioni, definitivamente accertate, rispetto agli obblighi relativi al pagamento delle imposte e tasse, secondo la Legislazione italiana o quella dello Stato in cui è stabilito l’operatore economico;</w:t>
      </w: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>di non aver reso false dichiarazioni in merito ai requisiti e alle condizioni rilevanti per la partecipazione alle procedure di gara e per l’affidamento dei subappalti;</w:t>
      </w: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>di non aver commesso violazioni gravi, definitivamente accertate, alle norme in materia di contributi previdenziali e assistenziali, secondo la legislazione italiana o dello Stato in cui è stabilito l’operatore economico;</w:t>
      </w: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 xml:space="preserve">che l’impresa è in regola con le norme che disciplinano il </w:t>
      </w:r>
      <w:r w:rsidR="003C768D">
        <w:rPr>
          <w:rFonts w:ascii="Arial" w:eastAsia="CourierNewPSMT" w:hAnsi="Arial" w:cs="Arial"/>
          <w:sz w:val="20"/>
          <w:szCs w:val="20"/>
        </w:rPr>
        <w:t>diritto del lavoro dei disabili</w:t>
      </w:r>
      <w:r>
        <w:rPr>
          <w:rFonts w:ascii="Arial" w:eastAsia="CourierNewPSMT" w:hAnsi="Arial" w:cs="Arial"/>
          <w:sz w:val="20"/>
          <w:szCs w:val="20"/>
        </w:rPr>
        <w:t>,</w:t>
      </w: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 xml:space="preserve">che nei propri confronti non è stata applicata la sanzione </w:t>
      </w:r>
      <w:proofErr w:type="spellStart"/>
      <w:r>
        <w:rPr>
          <w:rFonts w:ascii="Arial" w:eastAsia="CourierNewPSMT" w:hAnsi="Arial" w:cs="Arial"/>
          <w:sz w:val="20"/>
          <w:szCs w:val="20"/>
        </w:rPr>
        <w:t>interdittiva</w:t>
      </w:r>
      <w:proofErr w:type="spellEnd"/>
      <w:r>
        <w:rPr>
          <w:rFonts w:ascii="Arial" w:eastAsia="CourierNewPSMT" w:hAnsi="Arial" w:cs="Arial"/>
          <w:sz w:val="20"/>
          <w:szCs w:val="20"/>
        </w:rPr>
        <w:t xml:space="preserve"> di cui all’art. 9, comma 2, lettera c), del Decreto Legislativo 8 giugno 2001, n. 231, o altra sanzione che comporta il divieto di contrarre con la Pubblica Amministrazione, compresi i provvedimenti </w:t>
      </w:r>
      <w:proofErr w:type="spellStart"/>
      <w:r>
        <w:rPr>
          <w:rFonts w:ascii="Arial" w:eastAsia="CourierNewPSMT" w:hAnsi="Arial" w:cs="Arial"/>
          <w:sz w:val="20"/>
          <w:szCs w:val="20"/>
        </w:rPr>
        <w:t>interdittivi</w:t>
      </w:r>
      <w:proofErr w:type="spellEnd"/>
      <w:r>
        <w:rPr>
          <w:rFonts w:ascii="Arial" w:eastAsia="CourierNewPSMT" w:hAnsi="Arial" w:cs="Arial"/>
          <w:sz w:val="20"/>
          <w:szCs w:val="20"/>
        </w:rPr>
        <w:t xml:space="preserve"> di cui all’art. 36bis, comma 1, del Decreto Legge 4 luglio 2006, n. 223, convertito, con modificazioni, dalla Legge 4 agosto 2006, n. 248;</w:t>
      </w: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>di non aver riportato condanne penali,</w:t>
      </w:r>
    </w:p>
    <w:p w:rsidR="003C5631" w:rsidRDefault="003C5631" w:rsidP="009C2059">
      <w:pPr>
        <w:pStyle w:val="Rientro"/>
        <w:spacing w:before="60" w:after="60" w:line="240" w:lineRule="auto"/>
        <w:ind w:left="720" w:firstLine="0"/>
        <w:jc w:val="center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i/>
          <w:color w:val="auto"/>
        </w:rPr>
        <w:t>oppure</w:t>
      </w:r>
    </w:p>
    <w:p w:rsidR="003C5631" w:rsidRDefault="003C5631" w:rsidP="000239DA">
      <w:pPr>
        <w:pStyle w:val="Rientro"/>
        <w:numPr>
          <w:ilvl w:val="0"/>
          <w:numId w:val="37"/>
        </w:numPr>
        <w:tabs>
          <w:tab w:val="clear" w:pos="283"/>
          <w:tab w:val="left" w:pos="708"/>
        </w:tabs>
        <w:spacing w:line="240" w:lineRule="auto"/>
        <w:ind w:left="709" w:hanging="283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di aver riportato le seguenti condanne penali: </w:t>
      </w:r>
      <w:proofErr w:type="spellStart"/>
      <w:r>
        <w:rPr>
          <w:rFonts w:ascii="Arial" w:hAnsi="Arial" w:cs="Arial"/>
          <w:color w:val="auto"/>
        </w:rPr>
        <w:t>………………………………………………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……………………</w:t>
      </w:r>
      <w:proofErr w:type="spellEnd"/>
      <w:r>
        <w:rPr>
          <w:rFonts w:ascii="Arial" w:hAnsi="Arial" w:cs="Arial"/>
          <w:color w:val="auto"/>
        </w:rPr>
        <w:t xml:space="preserve">., comprese quelle per le quali ha beneficiato della non menzione. </w:t>
      </w:r>
    </w:p>
    <w:p w:rsidR="003C5631" w:rsidRDefault="00420493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i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>Il</w:t>
      </w:r>
      <w:r w:rsidR="003C5631">
        <w:rPr>
          <w:rFonts w:ascii="Arial" w:eastAsia="CourierNewPSMT" w:hAnsi="Arial" w:cs="Arial"/>
          <w:sz w:val="20"/>
          <w:szCs w:val="20"/>
        </w:rPr>
        <w:t xml:space="preserve"> concorrente dichiara </w:t>
      </w:r>
      <w:r w:rsidR="003C5631">
        <w:rPr>
          <w:rFonts w:ascii="Arial" w:eastAsia="CourierNewPSMT" w:hAnsi="Arial" w:cs="Arial"/>
          <w:i/>
          <w:sz w:val="20"/>
          <w:szCs w:val="20"/>
        </w:rPr>
        <w:t>(barrare solo la casella che interessa):</w:t>
      </w:r>
    </w:p>
    <w:p w:rsidR="003C5631" w:rsidRDefault="003C5631" w:rsidP="00AF344D">
      <w:pPr>
        <w:pStyle w:val="Rientro"/>
        <w:numPr>
          <w:ilvl w:val="0"/>
          <w:numId w:val="37"/>
        </w:numPr>
        <w:tabs>
          <w:tab w:val="clear" w:pos="283"/>
        </w:tabs>
        <w:spacing w:line="240" w:lineRule="auto"/>
        <w:ind w:left="993" w:hanging="283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 non essere in alcuna situazione di controllo, ai sensi dell’art. 2359 cod. civ., con nessun partecipante alla presente procedura e di aver formulato l’offerta autonomamente;</w:t>
      </w:r>
    </w:p>
    <w:p w:rsidR="003C5631" w:rsidRDefault="003C5631" w:rsidP="00AF344D">
      <w:pPr>
        <w:pStyle w:val="Rientro"/>
        <w:spacing w:before="60" w:after="60" w:line="240" w:lineRule="auto"/>
        <w:ind w:left="993" w:firstLine="0"/>
        <w:jc w:val="center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i/>
          <w:color w:val="auto"/>
        </w:rPr>
        <w:t>oppure</w:t>
      </w:r>
    </w:p>
    <w:p w:rsidR="003C5631" w:rsidRDefault="003C5631" w:rsidP="00AF344D">
      <w:pPr>
        <w:pStyle w:val="Rientro"/>
        <w:numPr>
          <w:ilvl w:val="0"/>
          <w:numId w:val="37"/>
        </w:numPr>
        <w:tabs>
          <w:tab w:val="clear" w:pos="283"/>
        </w:tabs>
        <w:spacing w:line="240" w:lineRule="auto"/>
        <w:ind w:left="993" w:hanging="283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 non essere a conoscenza della partecipazione alla presente procedura di soggetti in situazione di controllo di cui all’art. 2359 cod. civ., e di aver formulato l’offerta autonomamente;</w:t>
      </w:r>
    </w:p>
    <w:p w:rsidR="003C5631" w:rsidRDefault="003C5631" w:rsidP="00AF344D">
      <w:pPr>
        <w:pStyle w:val="Rientro"/>
        <w:spacing w:before="60" w:after="60" w:line="240" w:lineRule="auto"/>
        <w:ind w:left="993" w:firstLine="0"/>
        <w:jc w:val="center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i/>
          <w:color w:val="auto"/>
        </w:rPr>
        <w:t>oppure</w:t>
      </w:r>
    </w:p>
    <w:p w:rsidR="003C5631" w:rsidRDefault="003C5631" w:rsidP="00AF344D">
      <w:pPr>
        <w:pStyle w:val="Rientro"/>
        <w:numPr>
          <w:ilvl w:val="0"/>
          <w:numId w:val="37"/>
        </w:numPr>
        <w:tabs>
          <w:tab w:val="clear" w:pos="283"/>
        </w:tabs>
        <w:spacing w:line="240" w:lineRule="auto"/>
        <w:ind w:left="993" w:hanging="283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 essere a conoscenza della partecipazione alla presente procedura di soggetti in situazione di controllo ai sensi dell’art. 2359 cod. civ., e di aver formulato autonomamente l’offerta;</w:t>
      </w:r>
    </w:p>
    <w:p w:rsidR="003C5631" w:rsidRDefault="003C5631" w:rsidP="003C5631">
      <w:pPr>
        <w:pStyle w:val="Rientro"/>
        <w:spacing w:line="240" w:lineRule="auto"/>
        <w:ind w:left="0" w:firstLine="0"/>
        <w:jc w:val="left"/>
        <w:rPr>
          <w:rFonts w:ascii="Arial" w:hAnsi="Arial" w:cs="Arial"/>
          <w:color w:val="auto"/>
        </w:rPr>
      </w:pPr>
    </w:p>
    <w:p w:rsidR="003C5631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 xml:space="preserve">che l’impresa non si è avvalsa di piani individuali di emersione di cui all’art. 1bis, comma 14, della Legge n. 383/2001 e </w:t>
      </w:r>
      <w:proofErr w:type="spellStart"/>
      <w:r>
        <w:rPr>
          <w:rFonts w:ascii="Arial" w:eastAsia="CourierNewPSMT" w:hAnsi="Arial" w:cs="Arial"/>
          <w:sz w:val="20"/>
          <w:szCs w:val="20"/>
        </w:rPr>
        <w:t>ss.mm.ii.</w:t>
      </w:r>
      <w:proofErr w:type="spellEnd"/>
      <w:r>
        <w:rPr>
          <w:rFonts w:ascii="Arial" w:eastAsia="CourierNewPSMT" w:hAnsi="Arial" w:cs="Arial"/>
          <w:sz w:val="20"/>
          <w:szCs w:val="20"/>
        </w:rPr>
        <w:t xml:space="preserve"> </w:t>
      </w:r>
    </w:p>
    <w:p w:rsidR="003C5631" w:rsidRDefault="003C5631" w:rsidP="00D06E45">
      <w:pPr>
        <w:spacing w:before="60" w:after="60"/>
        <w:ind w:left="709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oppure</w:t>
      </w:r>
    </w:p>
    <w:p w:rsidR="003C5631" w:rsidRDefault="003C5631" w:rsidP="00D06E45">
      <w:pPr>
        <w:pStyle w:val="Rientro"/>
        <w:numPr>
          <w:ilvl w:val="0"/>
          <w:numId w:val="37"/>
        </w:numPr>
        <w:tabs>
          <w:tab w:val="clear" w:pos="283"/>
          <w:tab w:val="left" w:pos="708"/>
        </w:tabs>
        <w:spacing w:line="240" w:lineRule="auto"/>
        <w:ind w:left="709" w:hanging="283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che l’impresa si è avvalsa di piani individuali di emersione di cui all’art. 1bis, comma 14, della Legge n. 383/2001 e </w:t>
      </w:r>
      <w:proofErr w:type="spellStart"/>
      <w:r>
        <w:rPr>
          <w:rFonts w:ascii="Arial" w:hAnsi="Arial" w:cs="Arial"/>
          <w:color w:val="auto"/>
        </w:rPr>
        <w:t>ss.mm.ii.</w:t>
      </w:r>
      <w:proofErr w:type="spellEnd"/>
      <w:r>
        <w:rPr>
          <w:rFonts w:ascii="Arial" w:hAnsi="Arial" w:cs="Arial"/>
          <w:color w:val="auto"/>
        </w:rPr>
        <w:t>, ma che il periodo di emersione si è concluso;</w:t>
      </w:r>
    </w:p>
    <w:p w:rsidR="00815802" w:rsidRPr="00815802" w:rsidRDefault="003C5631" w:rsidP="00D06E45">
      <w:pPr>
        <w:numPr>
          <w:ilvl w:val="0"/>
          <w:numId w:val="36"/>
        </w:numPr>
        <w:tabs>
          <w:tab w:val="clear" w:pos="1423"/>
        </w:tabs>
        <w:ind w:left="709" w:hanging="284"/>
        <w:jc w:val="both"/>
        <w:rPr>
          <w:rFonts w:ascii="Arial" w:eastAsia="CourierNewPSMT" w:hAnsi="Arial" w:cs="Arial"/>
          <w:sz w:val="20"/>
          <w:szCs w:val="20"/>
        </w:rPr>
      </w:pPr>
      <w:r>
        <w:rPr>
          <w:rFonts w:ascii="Arial" w:eastAsia="CourierNewPSMT" w:hAnsi="Arial" w:cs="Arial"/>
          <w:sz w:val="20"/>
          <w:szCs w:val="20"/>
        </w:rPr>
        <w:t xml:space="preserve">che la propria partecipazione alla gara non comporta violazione del divieto di cui all’art. </w:t>
      </w:r>
      <w:r w:rsidR="00420493">
        <w:rPr>
          <w:rFonts w:ascii="Arial" w:eastAsia="CourierNewPSMT" w:hAnsi="Arial" w:cs="Arial"/>
          <w:sz w:val="20"/>
          <w:szCs w:val="20"/>
        </w:rPr>
        <w:t>48</w:t>
      </w:r>
      <w:r>
        <w:rPr>
          <w:rFonts w:ascii="Arial" w:eastAsia="CourierNewPSMT" w:hAnsi="Arial" w:cs="Arial"/>
          <w:sz w:val="20"/>
          <w:szCs w:val="20"/>
        </w:rPr>
        <w:t xml:space="preserve">, comma 7, del </w:t>
      </w:r>
      <w:r w:rsidR="0025296A">
        <w:rPr>
          <w:rFonts w:ascii="Arial" w:eastAsia="CourierNewPSMT" w:hAnsi="Arial" w:cs="Arial"/>
          <w:sz w:val="20"/>
          <w:szCs w:val="20"/>
        </w:rPr>
        <w:t>D.lgs.</w:t>
      </w:r>
      <w:r>
        <w:rPr>
          <w:rFonts w:ascii="Arial" w:eastAsia="CourierNewPSMT" w:hAnsi="Arial" w:cs="Arial"/>
          <w:sz w:val="20"/>
          <w:szCs w:val="20"/>
        </w:rPr>
        <w:t xml:space="preserve"> n. </w:t>
      </w:r>
      <w:r w:rsidR="00420493">
        <w:rPr>
          <w:rFonts w:ascii="Arial" w:eastAsia="CourierNewPSMT" w:hAnsi="Arial" w:cs="Arial"/>
          <w:sz w:val="20"/>
          <w:szCs w:val="20"/>
        </w:rPr>
        <w:t>50</w:t>
      </w:r>
      <w:r>
        <w:rPr>
          <w:rFonts w:ascii="Arial" w:eastAsia="CourierNewPSMT" w:hAnsi="Arial" w:cs="Arial"/>
          <w:sz w:val="20"/>
          <w:szCs w:val="20"/>
        </w:rPr>
        <w:t>/20</w:t>
      </w:r>
      <w:r w:rsidR="00420493">
        <w:rPr>
          <w:rFonts w:ascii="Arial" w:eastAsia="CourierNewPSMT" w:hAnsi="Arial" w:cs="Arial"/>
          <w:sz w:val="20"/>
          <w:szCs w:val="20"/>
        </w:rPr>
        <w:t>1</w:t>
      </w:r>
      <w:r>
        <w:rPr>
          <w:rFonts w:ascii="Arial" w:eastAsia="CourierNewPSMT" w:hAnsi="Arial" w:cs="Arial"/>
          <w:sz w:val="20"/>
          <w:szCs w:val="20"/>
        </w:rPr>
        <w:t xml:space="preserve">6 e </w:t>
      </w:r>
      <w:proofErr w:type="spellStart"/>
      <w:r>
        <w:rPr>
          <w:rFonts w:ascii="Arial" w:eastAsia="CourierNewPSMT" w:hAnsi="Arial" w:cs="Arial"/>
          <w:sz w:val="20"/>
          <w:szCs w:val="20"/>
        </w:rPr>
        <w:t>ss.mm.ii</w:t>
      </w:r>
      <w:proofErr w:type="spellEnd"/>
      <w:r>
        <w:rPr>
          <w:rFonts w:ascii="Arial" w:eastAsia="CourierNewPSMT" w:hAnsi="Arial" w:cs="Arial"/>
          <w:sz w:val="20"/>
          <w:szCs w:val="20"/>
        </w:rPr>
        <w:t>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l’inesistenza di situazioni che determinino divieto a contrarre con la pubblica amministrazione;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che l’impresa non è inadempiente o colpevole di gravi negligenze in precedenti contratti con la pubblica amministrazione;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di rispettare le disposizioni vigenti in materia di obblighi contrattuali e contributivi e di sicurezza dei lavoratori;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di rispettare tutte le condizioni contrattuali e degli oneri relativi alle disposizioni in materia di sicurezza, di assicurazione, di condizioni di lavoro e previdenza;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di essere in regola con gli obblighi relativi al pagamento dei contributi previdenziali ed assistenziali a favore dei lavoratori dipendenti e di essere in regola con gli obblighi relativi al pagamento di imposte e tasse;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i recapiti cui inviare ogni richiesta e comunicazione sono i seguenti:</w:t>
      </w:r>
      <w:r>
        <w:rPr>
          <w:rFonts w:ascii="Arial" w:hAnsi="Arial" w:cs="Arial"/>
          <w:sz w:val="20"/>
          <w:szCs w:val="20"/>
        </w:rPr>
        <w:t xml:space="preserve"> PEC (obbligatoria)</w:t>
      </w:r>
      <w:r w:rsidRPr="00815802">
        <w:rPr>
          <w:rFonts w:ascii="Arial" w:hAnsi="Arial" w:cs="Arial"/>
          <w:sz w:val="20"/>
          <w:szCs w:val="20"/>
        </w:rPr>
        <w:t>:</w:t>
      </w:r>
      <w:r w:rsidR="00F519C8">
        <w:rPr>
          <w:rFonts w:ascii="Arial" w:hAnsi="Arial" w:cs="Arial"/>
          <w:sz w:val="20"/>
          <w:szCs w:val="20"/>
        </w:rPr>
        <w:t xml:space="preserve"> </w:t>
      </w:r>
      <w:r w:rsidRPr="00815802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</w:t>
      </w:r>
      <w:r w:rsidRPr="00815802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; FAX: ____________________; EMAIL: </w:t>
      </w:r>
      <w:r w:rsidR="00F519C8">
        <w:rPr>
          <w:rFonts w:ascii="Arial" w:hAnsi="Arial" w:cs="Arial"/>
          <w:sz w:val="20"/>
          <w:szCs w:val="20"/>
        </w:rPr>
        <w:t>_______________</w:t>
      </w:r>
      <w:r w:rsidR="00D06E45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il tribunale competente a rilasciare il certificato fallimentare</w:t>
      </w:r>
      <w:r>
        <w:rPr>
          <w:rFonts w:ascii="Arial" w:hAnsi="Arial" w:cs="Arial"/>
          <w:sz w:val="20"/>
          <w:szCs w:val="20"/>
        </w:rPr>
        <w:t xml:space="preserve"> è quello di: </w:t>
      </w:r>
      <w:r w:rsidR="00F519C8">
        <w:rPr>
          <w:rFonts w:ascii="Arial" w:hAnsi="Arial" w:cs="Arial"/>
          <w:sz w:val="20"/>
          <w:szCs w:val="20"/>
        </w:rPr>
        <w:t>___________________</w:t>
      </w:r>
      <w:r w:rsidR="003603DB">
        <w:rPr>
          <w:rFonts w:ascii="Arial" w:hAnsi="Arial" w:cs="Arial"/>
          <w:sz w:val="20"/>
          <w:szCs w:val="20"/>
        </w:rPr>
        <w:t>_;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 xml:space="preserve">il tribunale competente a rilasciare il casellario giudiziale </w:t>
      </w:r>
      <w:r>
        <w:rPr>
          <w:rFonts w:ascii="Arial" w:hAnsi="Arial" w:cs="Arial"/>
          <w:sz w:val="20"/>
          <w:szCs w:val="20"/>
        </w:rPr>
        <w:t xml:space="preserve">è quello di: </w:t>
      </w:r>
      <w:r w:rsidR="00F519C8">
        <w:rPr>
          <w:rFonts w:ascii="Arial" w:hAnsi="Arial" w:cs="Arial"/>
          <w:sz w:val="20"/>
          <w:szCs w:val="20"/>
        </w:rPr>
        <w:t>__</w:t>
      </w:r>
      <w:r w:rsidR="00D06E45">
        <w:rPr>
          <w:rFonts w:ascii="Arial" w:hAnsi="Arial" w:cs="Arial"/>
          <w:sz w:val="20"/>
          <w:szCs w:val="20"/>
        </w:rPr>
        <w:t>___________________</w:t>
      </w:r>
      <w:r w:rsidR="003603DB">
        <w:rPr>
          <w:rFonts w:ascii="Arial" w:hAnsi="Arial" w:cs="Arial"/>
          <w:sz w:val="20"/>
          <w:szCs w:val="20"/>
        </w:rPr>
        <w:t>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di impegnarsi, in caso di aggiudicazione, a comunicare alla Stazione appaltante ogni eventuale variazione intervenuta negli obblighi societari;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di impegnarsi a rispettare gli obblighi previsti dalla tracciabilità dei flussi finanziari ai sensi dell’art. 3 della Legge n. 136 del 13 agosto 2010;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di accettare, senza condizione o riserva alcuna, tutte le norme e disposizioni contenute nel</w:t>
      </w:r>
      <w:r w:rsidR="003603DB">
        <w:rPr>
          <w:rFonts w:ascii="Arial" w:hAnsi="Arial" w:cs="Arial"/>
          <w:sz w:val="20"/>
          <w:szCs w:val="20"/>
        </w:rPr>
        <w:t>l’Avviso;</w:t>
      </w:r>
    </w:p>
    <w:p w:rsidR="00815802" w:rsidRPr="00815802" w:rsidRDefault="00815802" w:rsidP="00815802">
      <w:pPr>
        <w:numPr>
          <w:ilvl w:val="0"/>
          <w:numId w:val="22"/>
        </w:numPr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15802">
        <w:rPr>
          <w:rFonts w:ascii="Arial" w:hAnsi="Arial" w:cs="Arial"/>
          <w:sz w:val="20"/>
          <w:szCs w:val="20"/>
        </w:rPr>
        <w:t>di essere informato, ai sensi e per gli effetti del D.Lgs. n. 196/2003, che i dati personali raccolti saranno trattati, anche con strumenti informatici, esclusivamente nell’ambito e per le finalità del procedimento per il quale la presente dichiarazione viene resa e dei procedimenti connessi.</w:t>
      </w:r>
    </w:p>
    <w:p w:rsidR="003603DB" w:rsidRDefault="003603DB" w:rsidP="006C58F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3"/>
        </w:rPr>
      </w:pPr>
    </w:p>
    <w:p w:rsidR="00C17E57" w:rsidRPr="0047632F" w:rsidRDefault="003B761F" w:rsidP="006C58F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7632F">
        <w:rPr>
          <w:rFonts w:ascii="Arial" w:hAnsi="Arial" w:cs="Arial"/>
          <w:color w:val="000000"/>
          <w:sz w:val="20"/>
          <w:szCs w:val="23"/>
        </w:rPr>
        <w:t xml:space="preserve">Si autorizza a </w:t>
      </w:r>
      <w:r w:rsidR="00C17E57" w:rsidRPr="0047632F">
        <w:rPr>
          <w:rFonts w:ascii="Arial" w:hAnsi="Arial" w:cs="Arial"/>
          <w:color w:val="000000"/>
          <w:sz w:val="20"/>
          <w:szCs w:val="23"/>
        </w:rPr>
        <w:t xml:space="preserve">trasmettere le successive </w:t>
      </w:r>
      <w:r w:rsidRPr="0047632F">
        <w:rPr>
          <w:rFonts w:ascii="Arial" w:hAnsi="Arial" w:cs="Arial"/>
          <w:color w:val="000000"/>
          <w:sz w:val="20"/>
          <w:szCs w:val="23"/>
        </w:rPr>
        <w:t xml:space="preserve">eventuali </w:t>
      </w:r>
      <w:r w:rsidR="00C17E57" w:rsidRPr="0047632F">
        <w:rPr>
          <w:rFonts w:ascii="Arial" w:hAnsi="Arial" w:cs="Arial"/>
          <w:color w:val="000000"/>
          <w:sz w:val="20"/>
          <w:szCs w:val="23"/>
        </w:rPr>
        <w:t xml:space="preserve">comunicazioni e/o atti di gara in via principale tramite PEC ed, in via sussidiaria, al fax sopra indicato. </w:t>
      </w:r>
    </w:p>
    <w:p w:rsidR="00904F5F" w:rsidRDefault="00904F5F" w:rsidP="002077EB">
      <w:pPr>
        <w:jc w:val="both"/>
        <w:rPr>
          <w:rFonts w:ascii="Arial" w:hAnsi="Arial" w:cs="Arial"/>
          <w:sz w:val="20"/>
          <w:szCs w:val="20"/>
        </w:rPr>
      </w:pPr>
    </w:p>
    <w:p w:rsidR="00A404D6" w:rsidRDefault="00A404D6" w:rsidP="002077EB">
      <w:pPr>
        <w:jc w:val="both"/>
        <w:rPr>
          <w:rFonts w:ascii="Arial" w:hAnsi="Arial" w:cs="Arial"/>
          <w:sz w:val="20"/>
          <w:szCs w:val="20"/>
        </w:rPr>
      </w:pPr>
      <w:r w:rsidRPr="0047632F">
        <w:rPr>
          <w:rFonts w:ascii="Arial" w:hAnsi="Arial" w:cs="Arial"/>
          <w:sz w:val="20"/>
          <w:szCs w:val="20"/>
        </w:rPr>
        <w:t>Luogo e data ________________</w:t>
      </w:r>
    </w:p>
    <w:p w:rsidR="00A404D6" w:rsidRDefault="00A404D6" w:rsidP="002077EB">
      <w:pPr>
        <w:jc w:val="both"/>
        <w:rPr>
          <w:rFonts w:ascii="Arial" w:hAnsi="Arial" w:cs="Arial"/>
          <w:sz w:val="20"/>
          <w:szCs w:val="20"/>
        </w:rPr>
      </w:pPr>
    </w:p>
    <w:p w:rsidR="00DA2C44" w:rsidRDefault="00D06E45" w:rsidP="00A404D6">
      <w:pPr>
        <w:pStyle w:val="Rientroduecifre"/>
        <w:spacing w:line="240" w:lineRule="auto"/>
        <w:ind w:left="5664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</w:t>
      </w:r>
      <w:r w:rsidR="00A404D6">
        <w:rPr>
          <w:rFonts w:ascii="Arial" w:hAnsi="Arial" w:cs="Arial"/>
          <w:color w:val="auto"/>
        </w:rPr>
        <w:t>_________________</w:t>
      </w:r>
    </w:p>
    <w:p w:rsidR="00DA2C44" w:rsidRDefault="00DA2C44" w:rsidP="00334655">
      <w:pPr>
        <w:pStyle w:val="Rientroduecifre"/>
        <w:spacing w:before="120" w:after="12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(timbro e firma del Titolare o Legale Rappresentante o Procuratore)</w:t>
      </w:r>
    </w:p>
    <w:p w:rsidR="003603DB" w:rsidRDefault="003603DB" w:rsidP="00DA2C44">
      <w:pPr>
        <w:pStyle w:val="Rientroduecifre"/>
        <w:spacing w:line="240" w:lineRule="auto"/>
        <w:ind w:left="0" w:firstLine="0"/>
        <w:rPr>
          <w:rFonts w:ascii="Arial" w:hAnsi="Arial" w:cs="Arial"/>
          <w:color w:val="auto"/>
          <w:sz w:val="16"/>
          <w:szCs w:val="16"/>
        </w:rPr>
      </w:pPr>
    </w:p>
    <w:p w:rsidR="00D06E45" w:rsidRDefault="00D06E45" w:rsidP="00A404D6">
      <w:pPr>
        <w:pStyle w:val="Rientroduecifre"/>
        <w:spacing w:line="240" w:lineRule="auto"/>
        <w:ind w:left="0" w:firstLine="0"/>
        <w:rPr>
          <w:rFonts w:ascii="Arial" w:hAnsi="Arial" w:cs="Arial"/>
          <w:color w:val="auto"/>
          <w:sz w:val="16"/>
          <w:szCs w:val="16"/>
        </w:rPr>
      </w:pPr>
    </w:p>
    <w:p w:rsidR="00D06E45" w:rsidRDefault="00D06E45" w:rsidP="00A404D6">
      <w:pPr>
        <w:pStyle w:val="Rientroduecifre"/>
        <w:spacing w:line="240" w:lineRule="auto"/>
        <w:ind w:left="0" w:firstLine="0"/>
        <w:rPr>
          <w:rFonts w:ascii="Arial" w:hAnsi="Arial" w:cs="Arial"/>
          <w:color w:val="auto"/>
          <w:sz w:val="16"/>
          <w:szCs w:val="16"/>
        </w:rPr>
      </w:pPr>
    </w:p>
    <w:p w:rsidR="00DA2C44" w:rsidRPr="006A38EC" w:rsidRDefault="00DA2C44" w:rsidP="00A404D6">
      <w:pPr>
        <w:pStyle w:val="Rientroduecifre"/>
        <w:spacing w:line="240" w:lineRule="auto"/>
        <w:ind w:left="0" w:firstLine="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(</w:t>
      </w:r>
      <w:r w:rsidRPr="00904F5F">
        <w:rPr>
          <w:rFonts w:ascii="Arial" w:hAnsi="Arial" w:cs="Arial"/>
          <w:b/>
          <w:color w:val="auto"/>
          <w:sz w:val="16"/>
          <w:szCs w:val="16"/>
        </w:rPr>
        <w:t>Si allega copia del documento d’identità in corso di validità del dichiarante</w:t>
      </w:r>
      <w:r w:rsidRPr="006A38EC">
        <w:rPr>
          <w:rFonts w:ascii="Arial" w:hAnsi="Arial" w:cs="Arial"/>
          <w:color w:val="auto"/>
          <w:sz w:val="16"/>
          <w:szCs w:val="16"/>
        </w:rPr>
        <w:t>)</w:t>
      </w:r>
    </w:p>
    <w:p w:rsidR="003151F3" w:rsidRDefault="00DA2C44" w:rsidP="0065338F">
      <w:pPr>
        <w:pStyle w:val="Rientroduecifre"/>
        <w:spacing w:before="120" w:line="240" w:lineRule="auto"/>
        <w:ind w:left="0" w:firstLine="0"/>
        <w:rPr>
          <w:rFonts w:ascii="Arial" w:hAnsi="Arial" w:cs="Arial"/>
        </w:rPr>
      </w:pPr>
      <w:r w:rsidRPr="006A38EC">
        <w:rPr>
          <w:rFonts w:ascii="Arial" w:hAnsi="Arial" w:cs="Arial"/>
          <w:color w:val="auto"/>
          <w:sz w:val="16"/>
          <w:szCs w:val="16"/>
        </w:rPr>
        <w:t>La domanda può essere sottoscritta anche da un procuratore del Legale Rappresentante ed in tal caso va trasmessa, a pena di esclusione, anche la relativa procura in originale o resa per copia conforme.</w:t>
      </w:r>
    </w:p>
    <w:sectPr w:rsidR="003151F3" w:rsidSect="00EC3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33" w:right="1418" w:bottom="1418" w:left="1418" w:header="851" w:footer="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0C" w:rsidRDefault="00E4300C">
      <w:r>
        <w:separator/>
      </w:r>
    </w:p>
  </w:endnote>
  <w:endnote w:type="continuationSeparator" w:id="0">
    <w:p w:rsidR="00E4300C" w:rsidRDefault="00E4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ouvenir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venir-Demi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ZapfDingbatsITC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01" w:rsidRDefault="00804A0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96A" w:rsidRPr="0025296A" w:rsidRDefault="0025296A" w:rsidP="0025296A">
    <w:pPr>
      <w:pBdr>
        <w:top w:val="single" w:sz="4" w:space="1" w:color="003366"/>
      </w:pBdr>
      <w:tabs>
        <w:tab w:val="left" w:pos="142"/>
      </w:tabs>
      <w:autoSpaceDE w:val="0"/>
      <w:autoSpaceDN w:val="0"/>
      <w:adjustRightInd w:val="0"/>
      <w:jc w:val="center"/>
      <w:rPr>
        <w:rFonts w:ascii="Arial" w:eastAsia="Calibri" w:hAnsi="Arial" w:cs="Arial"/>
        <w:b/>
        <w:bCs/>
        <w:color w:val="000000"/>
        <w:sz w:val="18"/>
        <w:szCs w:val="18"/>
        <w:lang w:eastAsia="en-US"/>
      </w:rPr>
    </w:pPr>
    <w:r w:rsidRPr="0025296A">
      <w:rPr>
        <w:rFonts w:ascii="Arial" w:eastAsia="Calibri" w:hAnsi="Arial" w:cs="Arial"/>
        <w:b/>
        <w:bCs/>
        <w:color w:val="000000"/>
        <w:sz w:val="18"/>
        <w:szCs w:val="18"/>
        <w:lang w:eastAsia="en-US"/>
      </w:rPr>
      <w:t>Gruppo di Azione Locale COROS – GOCEANO – MEILOGU – MONTE ACUTO – VILLANOVA</w:t>
    </w:r>
  </w:p>
  <w:p w:rsidR="0025296A" w:rsidRPr="0025296A" w:rsidRDefault="0025296A" w:rsidP="0025296A">
    <w:pPr>
      <w:tabs>
        <w:tab w:val="left" w:pos="142"/>
      </w:tabs>
      <w:jc w:val="center"/>
      <w:rPr>
        <w:rFonts w:ascii="Arial" w:eastAsia="Calibri" w:hAnsi="Arial" w:cs="Arial"/>
        <w:b/>
        <w:bCs/>
        <w:color w:val="000000"/>
        <w:sz w:val="16"/>
        <w:szCs w:val="16"/>
      </w:rPr>
    </w:pPr>
    <w:r w:rsidRPr="0025296A">
      <w:rPr>
        <w:rFonts w:ascii="Arial" w:eastAsia="Calibri" w:hAnsi="Arial" w:cs="Arial"/>
        <w:b/>
        <w:bCs/>
        <w:color w:val="000000"/>
        <w:sz w:val="16"/>
        <w:szCs w:val="16"/>
      </w:rPr>
      <w:t>via Manzoni, 10 – 07047 THIESI (SS)</w:t>
    </w:r>
  </w:p>
  <w:p w:rsidR="0025296A" w:rsidRPr="0025296A" w:rsidRDefault="0025296A" w:rsidP="0025296A">
    <w:pPr>
      <w:tabs>
        <w:tab w:val="center" w:pos="4819"/>
        <w:tab w:val="right" w:pos="9638"/>
      </w:tabs>
      <w:jc w:val="center"/>
      <w:rPr>
        <w:rFonts w:eastAsia="Calibri"/>
        <w:color w:val="000000"/>
      </w:rPr>
    </w:pPr>
    <w:r w:rsidRPr="0025296A">
      <w:rPr>
        <w:rFonts w:ascii="Arial" w:eastAsia="Calibri" w:hAnsi="Arial" w:cs="Arial"/>
        <w:color w:val="000000"/>
        <w:sz w:val="16"/>
        <w:szCs w:val="16"/>
      </w:rPr>
      <w:t xml:space="preserve">Tel. 079 8870054   fax 079 8870056   </w:t>
    </w:r>
    <w:proofErr w:type="spellStart"/>
    <w:r w:rsidRPr="0025296A">
      <w:rPr>
        <w:rFonts w:ascii="Arial" w:eastAsia="Calibri" w:hAnsi="Arial" w:cs="Arial"/>
        <w:color w:val="000000"/>
        <w:sz w:val="16"/>
        <w:szCs w:val="16"/>
      </w:rPr>
      <w:t>email</w:t>
    </w:r>
    <w:proofErr w:type="spellEnd"/>
    <w:r w:rsidRPr="0025296A">
      <w:rPr>
        <w:rFonts w:ascii="Arial" w:eastAsia="Calibri" w:hAnsi="Arial" w:cs="Arial"/>
        <w:color w:val="000000"/>
        <w:sz w:val="16"/>
        <w:szCs w:val="16"/>
      </w:rPr>
      <w:t xml:space="preserve">: </w:t>
    </w:r>
    <w:hyperlink r:id="rId1" w:history="1">
      <w:r w:rsidRPr="0025296A">
        <w:rPr>
          <w:rFonts w:ascii="Arial" w:eastAsia="Calibri" w:hAnsi="Arial" w:cs="Arial"/>
          <w:color w:val="0000FF"/>
          <w:sz w:val="16"/>
          <w:szCs w:val="16"/>
        </w:rPr>
        <w:t>gal.logudorogoceano@gmail.com</w:t>
      </w:r>
    </w:hyperlink>
    <w:r w:rsidRPr="0025296A">
      <w:rPr>
        <w:rFonts w:ascii="Arial" w:eastAsia="Calibri" w:hAnsi="Arial" w:cs="Arial"/>
        <w:color w:val="000000"/>
        <w:sz w:val="16"/>
        <w:szCs w:val="16"/>
      </w:rPr>
      <w:t xml:space="preserve">,  pec: </w:t>
    </w:r>
    <w:hyperlink r:id="rId2" w:history="1">
      <w:r w:rsidRPr="0025296A">
        <w:rPr>
          <w:rFonts w:ascii="Arial" w:eastAsia="Calibri" w:hAnsi="Arial" w:cs="Arial"/>
          <w:color w:val="0000FF"/>
          <w:sz w:val="16"/>
          <w:szCs w:val="16"/>
        </w:rPr>
        <w:t>gal@pec.gallogudorogoceano.it</w:t>
      </w:r>
    </w:hyperlink>
    <w:r w:rsidRPr="0025296A">
      <w:rPr>
        <w:rFonts w:ascii="Arial" w:eastAsia="Calibri" w:hAnsi="Arial" w:cs="Arial"/>
        <w:color w:val="000000"/>
        <w:sz w:val="16"/>
        <w:szCs w:val="16"/>
      </w:rPr>
      <w:t xml:space="preserve">                              sito web: </w:t>
    </w:r>
    <w:hyperlink r:id="rId3" w:history="1">
      <w:r w:rsidRPr="0025296A">
        <w:rPr>
          <w:rFonts w:ascii="Arial" w:eastAsia="Calibri" w:hAnsi="Arial" w:cs="Arial"/>
          <w:color w:val="0000FF"/>
          <w:sz w:val="16"/>
          <w:szCs w:val="16"/>
        </w:rPr>
        <w:t>www.gallogudorogoceano.it</w:t>
      </w:r>
    </w:hyperlink>
  </w:p>
  <w:p w:rsidR="0025296A" w:rsidRPr="0025296A" w:rsidRDefault="0025296A" w:rsidP="0025296A">
    <w:pPr>
      <w:tabs>
        <w:tab w:val="left" w:pos="142"/>
      </w:tabs>
      <w:ind w:right="-1"/>
      <w:jc w:val="center"/>
      <w:rPr>
        <w:rFonts w:ascii="Arial" w:eastAsia="Calibri" w:hAnsi="Arial" w:cs="Arial"/>
        <w:color w:val="000000"/>
        <w:sz w:val="16"/>
        <w:szCs w:val="16"/>
      </w:rPr>
    </w:pPr>
    <w:r w:rsidRPr="0025296A">
      <w:rPr>
        <w:rFonts w:ascii="Arial" w:eastAsia="Calibri" w:hAnsi="Arial" w:cs="Arial"/>
        <w:color w:val="000000"/>
        <w:sz w:val="16"/>
        <w:szCs w:val="16"/>
      </w:rPr>
      <w:t>Associazione Riconosciuta con determinazione Presidenza R.A.S. n. 1271/2009</w:t>
    </w:r>
  </w:p>
  <w:p w:rsidR="0025296A" w:rsidRPr="0025296A" w:rsidRDefault="0025296A" w:rsidP="0025296A">
    <w:pPr>
      <w:tabs>
        <w:tab w:val="center" w:pos="4366"/>
        <w:tab w:val="right" w:pos="9638"/>
      </w:tabs>
      <w:rPr>
        <w:rFonts w:ascii="Futura Std Book" w:hAnsi="Futura Std Book"/>
        <w:spacing w:val="4"/>
        <w:sz w:val="14"/>
      </w:rPr>
    </w:pPr>
    <w:r w:rsidRPr="0025296A">
      <w:rPr>
        <w:rFonts w:ascii="Futura Std Book" w:hAnsi="Futura Std Book"/>
        <w:spacing w:val="4"/>
        <w:sz w:val="14"/>
      </w:rPr>
      <w:tab/>
    </w:r>
    <w:r w:rsidRPr="0025296A">
      <w:rPr>
        <w:rFonts w:ascii="Futura Std Book" w:hAnsi="Futura Std Book"/>
        <w:spacing w:val="4"/>
        <w:sz w:val="14"/>
      </w:rPr>
      <w:tab/>
    </w:r>
    <w:r w:rsidR="00710C70" w:rsidRPr="0025296A">
      <w:rPr>
        <w:rFonts w:ascii="Futura Std Book" w:hAnsi="Futura Std Book"/>
        <w:spacing w:val="4"/>
        <w:sz w:val="14"/>
      </w:rPr>
      <w:fldChar w:fldCharType="begin"/>
    </w:r>
    <w:r w:rsidRPr="0025296A">
      <w:rPr>
        <w:rFonts w:ascii="Futura Std Book" w:hAnsi="Futura Std Book"/>
        <w:spacing w:val="4"/>
        <w:sz w:val="14"/>
      </w:rPr>
      <w:instrText xml:space="preserve"> PAGE </w:instrText>
    </w:r>
    <w:r w:rsidR="00710C70" w:rsidRPr="0025296A">
      <w:rPr>
        <w:rFonts w:ascii="Futura Std Book" w:hAnsi="Futura Std Book"/>
        <w:spacing w:val="4"/>
        <w:sz w:val="14"/>
      </w:rPr>
      <w:fldChar w:fldCharType="separate"/>
    </w:r>
    <w:r w:rsidR="00C15B76">
      <w:rPr>
        <w:rFonts w:ascii="Futura Std Book" w:hAnsi="Futura Std Book"/>
        <w:noProof/>
        <w:spacing w:val="4"/>
        <w:sz w:val="14"/>
      </w:rPr>
      <w:t>1</w:t>
    </w:r>
    <w:r w:rsidR="00710C70" w:rsidRPr="0025296A">
      <w:rPr>
        <w:rFonts w:ascii="Futura Std Book" w:hAnsi="Futura Std Book"/>
        <w:spacing w:val="4"/>
        <w:sz w:val="14"/>
      </w:rPr>
      <w:fldChar w:fldCharType="end"/>
    </w:r>
    <w:r w:rsidRPr="0025296A">
      <w:rPr>
        <w:rFonts w:ascii="Futura Std Book" w:hAnsi="Futura Std Book"/>
        <w:spacing w:val="4"/>
        <w:sz w:val="14"/>
      </w:rPr>
      <w:t>/</w:t>
    </w:r>
    <w:r w:rsidR="00710C70" w:rsidRPr="0025296A">
      <w:rPr>
        <w:rFonts w:ascii="Futura Std Book" w:hAnsi="Futura Std Book"/>
        <w:spacing w:val="4"/>
        <w:sz w:val="14"/>
      </w:rPr>
      <w:fldChar w:fldCharType="begin"/>
    </w:r>
    <w:r w:rsidRPr="0025296A">
      <w:rPr>
        <w:rFonts w:ascii="Futura Std Book" w:hAnsi="Futura Std Book"/>
        <w:spacing w:val="4"/>
        <w:sz w:val="14"/>
      </w:rPr>
      <w:instrText xml:space="preserve"> NUMPAGES </w:instrText>
    </w:r>
    <w:r w:rsidR="00710C70" w:rsidRPr="0025296A">
      <w:rPr>
        <w:rFonts w:ascii="Futura Std Book" w:hAnsi="Futura Std Book"/>
        <w:spacing w:val="4"/>
        <w:sz w:val="14"/>
      </w:rPr>
      <w:fldChar w:fldCharType="separate"/>
    </w:r>
    <w:r w:rsidR="00C15B76">
      <w:rPr>
        <w:rFonts w:ascii="Futura Std Book" w:hAnsi="Futura Std Book"/>
        <w:noProof/>
        <w:spacing w:val="4"/>
        <w:sz w:val="14"/>
      </w:rPr>
      <w:t>3</w:t>
    </w:r>
    <w:r w:rsidR="00710C70" w:rsidRPr="0025296A">
      <w:rPr>
        <w:rFonts w:ascii="Futura Std Book" w:hAnsi="Futura Std Book"/>
        <w:spacing w:val="4"/>
        <w:sz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01" w:rsidRDefault="00804A0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0C" w:rsidRDefault="00E4300C">
      <w:r>
        <w:separator/>
      </w:r>
    </w:p>
  </w:footnote>
  <w:footnote w:type="continuationSeparator" w:id="0">
    <w:p w:rsidR="00E4300C" w:rsidRDefault="00E43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01" w:rsidRDefault="00804A0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96A" w:rsidRPr="0025296A" w:rsidRDefault="0025296A" w:rsidP="0025296A">
    <w:pPr>
      <w:spacing w:before="600" w:after="240" w:line="480" w:lineRule="auto"/>
      <w:jc w:val="center"/>
      <w:rPr>
        <w:sz w:val="22"/>
        <w:szCs w:val="22"/>
        <w:lang w:val="en-GB" w:eastAsia="en-US"/>
      </w:rPr>
    </w:pPr>
    <w:r>
      <w:rPr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4209415</wp:posOffset>
          </wp:positionH>
          <wp:positionV relativeFrom="paragraph">
            <wp:posOffset>-278130</wp:posOffset>
          </wp:positionV>
          <wp:extent cx="1697990" cy="834390"/>
          <wp:effectExtent l="0" t="0" r="0" b="381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3431540</wp:posOffset>
          </wp:positionH>
          <wp:positionV relativeFrom="paragraph">
            <wp:posOffset>-268605</wp:posOffset>
          </wp:positionV>
          <wp:extent cx="558165" cy="56134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-330835</wp:posOffset>
          </wp:positionV>
          <wp:extent cx="2541905" cy="969010"/>
          <wp:effectExtent l="0" t="0" r="0" b="254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5296A">
      <w:rPr>
        <w:sz w:val="22"/>
        <w:szCs w:val="22"/>
        <w:lang w:eastAsia="en-US"/>
      </w:rPr>
      <w:t xml:space="preserve"> REPUBBLICA ITALIANA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01" w:rsidRDefault="00804A0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3C8E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2F9E"/>
    <w:multiLevelType w:val="hybridMultilevel"/>
    <w:tmpl w:val="1A86019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80618"/>
    <w:multiLevelType w:val="hybridMultilevel"/>
    <w:tmpl w:val="FD9AA8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F0C48"/>
    <w:multiLevelType w:val="hybridMultilevel"/>
    <w:tmpl w:val="4B7E7BA2"/>
    <w:lvl w:ilvl="0" w:tplc="5858A5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4">
    <w:nsid w:val="0D110807"/>
    <w:multiLevelType w:val="hybridMultilevel"/>
    <w:tmpl w:val="4F6AFA8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426F7"/>
    <w:multiLevelType w:val="hybridMultilevel"/>
    <w:tmpl w:val="F5F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E22B7"/>
    <w:multiLevelType w:val="hybridMultilevel"/>
    <w:tmpl w:val="1614848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A75756"/>
    <w:multiLevelType w:val="hybridMultilevel"/>
    <w:tmpl w:val="9878BEA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71624"/>
    <w:multiLevelType w:val="hybridMultilevel"/>
    <w:tmpl w:val="4170C2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91A03"/>
    <w:multiLevelType w:val="hybridMultilevel"/>
    <w:tmpl w:val="2D4647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CB13A9"/>
    <w:multiLevelType w:val="hybridMultilevel"/>
    <w:tmpl w:val="EEB090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E1F95"/>
    <w:multiLevelType w:val="hybridMultilevel"/>
    <w:tmpl w:val="7AF2FD3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0F476E3"/>
    <w:multiLevelType w:val="hybridMultilevel"/>
    <w:tmpl w:val="799828C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F824E0"/>
    <w:multiLevelType w:val="hybridMultilevel"/>
    <w:tmpl w:val="D6C26E4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3A69DD"/>
    <w:multiLevelType w:val="hybridMultilevel"/>
    <w:tmpl w:val="A76ECB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42BA7"/>
    <w:multiLevelType w:val="hybridMultilevel"/>
    <w:tmpl w:val="BC0EFA6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1A021A"/>
    <w:multiLevelType w:val="hybridMultilevel"/>
    <w:tmpl w:val="343C6F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0240D"/>
    <w:multiLevelType w:val="hybridMultilevel"/>
    <w:tmpl w:val="71B22D2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D4490D"/>
    <w:multiLevelType w:val="hybridMultilevel"/>
    <w:tmpl w:val="87A2F9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F34638"/>
    <w:multiLevelType w:val="hybridMultilevel"/>
    <w:tmpl w:val="FC8416BA"/>
    <w:lvl w:ilvl="0" w:tplc="D9A664BC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43234595"/>
    <w:multiLevelType w:val="hybridMultilevel"/>
    <w:tmpl w:val="5A82808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B0664"/>
    <w:multiLevelType w:val="hybridMultilevel"/>
    <w:tmpl w:val="A4D8A61A"/>
    <w:lvl w:ilvl="0" w:tplc="0410000B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D42AE8"/>
    <w:multiLevelType w:val="hybridMultilevel"/>
    <w:tmpl w:val="9B3A6CB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04BF7"/>
    <w:multiLevelType w:val="hybridMultilevel"/>
    <w:tmpl w:val="993030FE"/>
    <w:lvl w:ilvl="0" w:tplc="29AE82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95F38"/>
    <w:multiLevelType w:val="hybridMultilevel"/>
    <w:tmpl w:val="75DE223E"/>
    <w:lvl w:ilvl="0" w:tplc="29AE822C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5">
    <w:nsid w:val="508131B6"/>
    <w:multiLevelType w:val="hybridMultilevel"/>
    <w:tmpl w:val="B9324BE4"/>
    <w:lvl w:ilvl="0" w:tplc="CFC2066A">
      <w:start w:val="1"/>
      <w:numFmt w:val="bullet"/>
      <w:lvlText w:val="□"/>
      <w:lvlJc w:val="left"/>
      <w:pPr>
        <w:ind w:left="1353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52986ADC"/>
    <w:multiLevelType w:val="hybridMultilevel"/>
    <w:tmpl w:val="A76ECB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E0D18"/>
    <w:multiLevelType w:val="hybridMultilevel"/>
    <w:tmpl w:val="E7A400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650440"/>
    <w:multiLevelType w:val="hybridMultilevel"/>
    <w:tmpl w:val="FF7E0CF2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533CAA"/>
    <w:multiLevelType w:val="hybridMultilevel"/>
    <w:tmpl w:val="32B47A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724E60"/>
    <w:multiLevelType w:val="hybridMultilevel"/>
    <w:tmpl w:val="0DA84F9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E65DC3"/>
    <w:multiLevelType w:val="hybridMultilevel"/>
    <w:tmpl w:val="7A70B77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1E0BEA"/>
    <w:multiLevelType w:val="hybridMultilevel"/>
    <w:tmpl w:val="507E5FE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B4E7EFC"/>
    <w:multiLevelType w:val="hybridMultilevel"/>
    <w:tmpl w:val="BE30C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5F3F68"/>
    <w:multiLevelType w:val="hybridMultilevel"/>
    <w:tmpl w:val="6D6056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ED0B18"/>
    <w:multiLevelType w:val="hybridMultilevel"/>
    <w:tmpl w:val="962A6EB2"/>
    <w:lvl w:ilvl="0" w:tplc="0410000B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6">
    <w:nsid w:val="7A0D180E"/>
    <w:multiLevelType w:val="hybridMultilevel"/>
    <w:tmpl w:val="EE6C5F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C51C47"/>
    <w:multiLevelType w:val="hybridMultilevel"/>
    <w:tmpl w:val="FFCCEB2E"/>
    <w:lvl w:ilvl="0" w:tplc="29AE822C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38">
    <w:nsid w:val="7F7628BA"/>
    <w:multiLevelType w:val="hybridMultilevel"/>
    <w:tmpl w:val="4DECDA9C"/>
    <w:lvl w:ilvl="0" w:tplc="0410000B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8"/>
  </w:num>
  <w:num w:numId="5">
    <w:abstractNumId w:val="31"/>
  </w:num>
  <w:num w:numId="6">
    <w:abstractNumId w:val="2"/>
  </w:num>
  <w:num w:numId="7">
    <w:abstractNumId w:val="18"/>
  </w:num>
  <w:num w:numId="8">
    <w:abstractNumId w:val="7"/>
  </w:num>
  <w:num w:numId="9">
    <w:abstractNumId w:val="4"/>
  </w:num>
  <w:num w:numId="10">
    <w:abstractNumId w:val="33"/>
  </w:num>
  <w:num w:numId="11">
    <w:abstractNumId w:val="34"/>
  </w:num>
  <w:num w:numId="12">
    <w:abstractNumId w:val="1"/>
  </w:num>
  <w:num w:numId="13">
    <w:abstractNumId w:val="22"/>
  </w:num>
  <w:num w:numId="14">
    <w:abstractNumId w:val="13"/>
  </w:num>
  <w:num w:numId="15">
    <w:abstractNumId w:val="12"/>
  </w:num>
  <w:num w:numId="16">
    <w:abstractNumId w:val="27"/>
  </w:num>
  <w:num w:numId="17">
    <w:abstractNumId w:val="30"/>
  </w:num>
  <w:num w:numId="18">
    <w:abstractNumId w:val="29"/>
  </w:num>
  <w:num w:numId="19">
    <w:abstractNumId w:val="11"/>
  </w:num>
  <w:num w:numId="20">
    <w:abstractNumId w:val="23"/>
  </w:num>
  <w:num w:numId="21">
    <w:abstractNumId w:val="35"/>
  </w:num>
  <w:num w:numId="22">
    <w:abstractNumId w:val="19"/>
  </w:num>
  <w:num w:numId="23">
    <w:abstractNumId w:val="24"/>
  </w:num>
  <w:num w:numId="24">
    <w:abstractNumId w:val="21"/>
  </w:num>
  <w:num w:numId="25">
    <w:abstractNumId w:val="38"/>
  </w:num>
  <w:num w:numId="26">
    <w:abstractNumId w:val="37"/>
  </w:num>
  <w:num w:numId="27">
    <w:abstractNumId w:val="36"/>
  </w:num>
  <w:num w:numId="28">
    <w:abstractNumId w:val="6"/>
  </w:num>
  <w:num w:numId="29">
    <w:abstractNumId w:val="0"/>
  </w:num>
  <w:num w:numId="30">
    <w:abstractNumId w:val="10"/>
  </w:num>
  <w:num w:numId="31">
    <w:abstractNumId w:val="16"/>
  </w:num>
  <w:num w:numId="32">
    <w:abstractNumId w:val="32"/>
  </w:num>
  <w:num w:numId="33">
    <w:abstractNumId w:val="5"/>
  </w:num>
  <w:num w:numId="34">
    <w:abstractNumId w:val="3"/>
  </w:num>
  <w:num w:numId="35">
    <w:abstractNumId w:val="3"/>
    <w:lvlOverride w:ilvl="0">
      <w:startOverride w:val="1"/>
    </w:lvlOverride>
    <w:lvlOverride w:ilvl="1"/>
    <w:lvlOverride w:ilvl="2"/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5"/>
  </w:num>
  <w:num w:numId="38">
    <w:abstractNumId w:val="25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74A06"/>
    <w:rsid w:val="00001CFC"/>
    <w:rsid w:val="0000269C"/>
    <w:rsid w:val="0001312C"/>
    <w:rsid w:val="0001765A"/>
    <w:rsid w:val="00017664"/>
    <w:rsid w:val="000213A8"/>
    <w:rsid w:val="00021C1E"/>
    <w:rsid w:val="0002277E"/>
    <w:rsid w:val="000239DA"/>
    <w:rsid w:val="0009300D"/>
    <w:rsid w:val="000A620E"/>
    <w:rsid w:val="000B7B9D"/>
    <w:rsid w:val="000C19E9"/>
    <w:rsid w:val="000D1980"/>
    <w:rsid w:val="000F000A"/>
    <w:rsid w:val="000F55DD"/>
    <w:rsid w:val="000F7B50"/>
    <w:rsid w:val="000F7DD2"/>
    <w:rsid w:val="00105F55"/>
    <w:rsid w:val="0011664F"/>
    <w:rsid w:val="001207A2"/>
    <w:rsid w:val="001542D9"/>
    <w:rsid w:val="00167622"/>
    <w:rsid w:val="00174A06"/>
    <w:rsid w:val="001760BB"/>
    <w:rsid w:val="00192E74"/>
    <w:rsid w:val="00196D39"/>
    <w:rsid w:val="001B378C"/>
    <w:rsid w:val="001B70B5"/>
    <w:rsid w:val="001C01F8"/>
    <w:rsid w:val="001C4DB7"/>
    <w:rsid w:val="001D23FE"/>
    <w:rsid w:val="001D46C2"/>
    <w:rsid w:val="001E18DD"/>
    <w:rsid w:val="001E37F4"/>
    <w:rsid w:val="001E38D4"/>
    <w:rsid w:val="001E6E6A"/>
    <w:rsid w:val="002077EB"/>
    <w:rsid w:val="00207FAC"/>
    <w:rsid w:val="00217370"/>
    <w:rsid w:val="00217B64"/>
    <w:rsid w:val="00220F17"/>
    <w:rsid w:val="0022161A"/>
    <w:rsid w:val="002218D9"/>
    <w:rsid w:val="00232A28"/>
    <w:rsid w:val="00244D90"/>
    <w:rsid w:val="00244DA4"/>
    <w:rsid w:val="0025296A"/>
    <w:rsid w:val="002543C8"/>
    <w:rsid w:val="00260DAD"/>
    <w:rsid w:val="002739DB"/>
    <w:rsid w:val="00281FBC"/>
    <w:rsid w:val="0028379E"/>
    <w:rsid w:val="002923A3"/>
    <w:rsid w:val="002977EA"/>
    <w:rsid w:val="002A36E1"/>
    <w:rsid w:val="002C3FD6"/>
    <w:rsid w:val="002C7A27"/>
    <w:rsid w:val="002D12FB"/>
    <w:rsid w:val="002D62D2"/>
    <w:rsid w:val="002F14C2"/>
    <w:rsid w:val="002F6FAC"/>
    <w:rsid w:val="00311604"/>
    <w:rsid w:val="003151F3"/>
    <w:rsid w:val="00334655"/>
    <w:rsid w:val="003603DB"/>
    <w:rsid w:val="00374E0F"/>
    <w:rsid w:val="003777BD"/>
    <w:rsid w:val="0038198E"/>
    <w:rsid w:val="003877CC"/>
    <w:rsid w:val="003A59CF"/>
    <w:rsid w:val="003B761F"/>
    <w:rsid w:val="003C1CAC"/>
    <w:rsid w:val="003C5631"/>
    <w:rsid w:val="003C5F46"/>
    <w:rsid w:val="003C768D"/>
    <w:rsid w:val="00420493"/>
    <w:rsid w:val="00466BF2"/>
    <w:rsid w:val="00466F98"/>
    <w:rsid w:val="004722D4"/>
    <w:rsid w:val="0047632F"/>
    <w:rsid w:val="00482A68"/>
    <w:rsid w:val="00492F85"/>
    <w:rsid w:val="004A231F"/>
    <w:rsid w:val="004A32FE"/>
    <w:rsid w:val="004A3C1F"/>
    <w:rsid w:val="004A7C1B"/>
    <w:rsid w:val="004B340F"/>
    <w:rsid w:val="004C44D4"/>
    <w:rsid w:val="004D5C56"/>
    <w:rsid w:val="004D5FC0"/>
    <w:rsid w:val="004E1A02"/>
    <w:rsid w:val="004F6508"/>
    <w:rsid w:val="00507909"/>
    <w:rsid w:val="00516D89"/>
    <w:rsid w:val="00551FD5"/>
    <w:rsid w:val="00566C00"/>
    <w:rsid w:val="0057250A"/>
    <w:rsid w:val="005A0C9F"/>
    <w:rsid w:val="005A6AEC"/>
    <w:rsid w:val="005A706E"/>
    <w:rsid w:val="005B65BC"/>
    <w:rsid w:val="005D46FC"/>
    <w:rsid w:val="005D6BBD"/>
    <w:rsid w:val="005F4213"/>
    <w:rsid w:val="00601DFF"/>
    <w:rsid w:val="00602B6C"/>
    <w:rsid w:val="00620828"/>
    <w:rsid w:val="006237F7"/>
    <w:rsid w:val="00623D23"/>
    <w:rsid w:val="00626402"/>
    <w:rsid w:val="006301A2"/>
    <w:rsid w:val="00635125"/>
    <w:rsid w:val="00641084"/>
    <w:rsid w:val="0064335B"/>
    <w:rsid w:val="00646D2A"/>
    <w:rsid w:val="0065338F"/>
    <w:rsid w:val="006611D7"/>
    <w:rsid w:val="00683953"/>
    <w:rsid w:val="006C58FD"/>
    <w:rsid w:val="006D1DA2"/>
    <w:rsid w:val="006E37E5"/>
    <w:rsid w:val="00710C70"/>
    <w:rsid w:val="00753A1C"/>
    <w:rsid w:val="00753F75"/>
    <w:rsid w:val="007664CE"/>
    <w:rsid w:val="00790847"/>
    <w:rsid w:val="007967CD"/>
    <w:rsid w:val="007979E8"/>
    <w:rsid w:val="007A03D0"/>
    <w:rsid w:val="007A4A6E"/>
    <w:rsid w:val="007C12EC"/>
    <w:rsid w:val="007D2E6C"/>
    <w:rsid w:val="007D62BF"/>
    <w:rsid w:val="007E25D5"/>
    <w:rsid w:val="007E6FA8"/>
    <w:rsid w:val="007F1CCC"/>
    <w:rsid w:val="007F535B"/>
    <w:rsid w:val="007F6AF9"/>
    <w:rsid w:val="0080095C"/>
    <w:rsid w:val="00804A01"/>
    <w:rsid w:val="00815802"/>
    <w:rsid w:val="00821097"/>
    <w:rsid w:val="00830A7C"/>
    <w:rsid w:val="0084093B"/>
    <w:rsid w:val="008428A0"/>
    <w:rsid w:val="00885893"/>
    <w:rsid w:val="00892166"/>
    <w:rsid w:val="008A6BE7"/>
    <w:rsid w:val="008B0736"/>
    <w:rsid w:val="008B2512"/>
    <w:rsid w:val="008B5CBF"/>
    <w:rsid w:val="008C252A"/>
    <w:rsid w:val="008C3DB8"/>
    <w:rsid w:val="008E0811"/>
    <w:rsid w:val="008E61DD"/>
    <w:rsid w:val="008F1E34"/>
    <w:rsid w:val="00904F5F"/>
    <w:rsid w:val="009062E2"/>
    <w:rsid w:val="00913506"/>
    <w:rsid w:val="0092185B"/>
    <w:rsid w:val="00921B9C"/>
    <w:rsid w:val="00935970"/>
    <w:rsid w:val="0093772E"/>
    <w:rsid w:val="00946B33"/>
    <w:rsid w:val="00947447"/>
    <w:rsid w:val="0095360A"/>
    <w:rsid w:val="009567B7"/>
    <w:rsid w:val="00956D3A"/>
    <w:rsid w:val="00963CFE"/>
    <w:rsid w:val="009B02EB"/>
    <w:rsid w:val="009C2059"/>
    <w:rsid w:val="009C22CC"/>
    <w:rsid w:val="009C43BB"/>
    <w:rsid w:val="009F1F03"/>
    <w:rsid w:val="009F68D7"/>
    <w:rsid w:val="00A05ED5"/>
    <w:rsid w:val="00A14D78"/>
    <w:rsid w:val="00A23478"/>
    <w:rsid w:val="00A36C08"/>
    <w:rsid w:val="00A404D6"/>
    <w:rsid w:val="00A411F3"/>
    <w:rsid w:val="00A43535"/>
    <w:rsid w:val="00A4573E"/>
    <w:rsid w:val="00A526E5"/>
    <w:rsid w:val="00A54422"/>
    <w:rsid w:val="00A60255"/>
    <w:rsid w:val="00A7159F"/>
    <w:rsid w:val="00A72534"/>
    <w:rsid w:val="00A74E86"/>
    <w:rsid w:val="00A75C93"/>
    <w:rsid w:val="00A828DA"/>
    <w:rsid w:val="00A91DB1"/>
    <w:rsid w:val="00AD764C"/>
    <w:rsid w:val="00AE4EFE"/>
    <w:rsid w:val="00AF344D"/>
    <w:rsid w:val="00AF399E"/>
    <w:rsid w:val="00AF6AD7"/>
    <w:rsid w:val="00B1524D"/>
    <w:rsid w:val="00B268F3"/>
    <w:rsid w:val="00B37E76"/>
    <w:rsid w:val="00B423FB"/>
    <w:rsid w:val="00B430EC"/>
    <w:rsid w:val="00B45B28"/>
    <w:rsid w:val="00B56961"/>
    <w:rsid w:val="00B64416"/>
    <w:rsid w:val="00B67367"/>
    <w:rsid w:val="00B72D6F"/>
    <w:rsid w:val="00B8633B"/>
    <w:rsid w:val="00B86404"/>
    <w:rsid w:val="00B869F4"/>
    <w:rsid w:val="00BA3AFF"/>
    <w:rsid w:val="00BB4B5E"/>
    <w:rsid w:val="00BB5009"/>
    <w:rsid w:val="00BB7851"/>
    <w:rsid w:val="00BD32B6"/>
    <w:rsid w:val="00BE2173"/>
    <w:rsid w:val="00BE315A"/>
    <w:rsid w:val="00BE783F"/>
    <w:rsid w:val="00BF0FAC"/>
    <w:rsid w:val="00BF5BE9"/>
    <w:rsid w:val="00BF6098"/>
    <w:rsid w:val="00C01683"/>
    <w:rsid w:val="00C017EF"/>
    <w:rsid w:val="00C033AF"/>
    <w:rsid w:val="00C10E2A"/>
    <w:rsid w:val="00C15B76"/>
    <w:rsid w:val="00C16C19"/>
    <w:rsid w:val="00C17E57"/>
    <w:rsid w:val="00C26755"/>
    <w:rsid w:val="00C3292C"/>
    <w:rsid w:val="00C41389"/>
    <w:rsid w:val="00C44DA9"/>
    <w:rsid w:val="00C468ED"/>
    <w:rsid w:val="00C46BA4"/>
    <w:rsid w:val="00C53B6E"/>
    <w:rsid w:val="00C54A28"/>
    <w:rsid w:val="00C7411A"/>
    <w:rsid w:val="00C82AFC"/>
    <w:rsid w:val="00C835B9"/>
    <w:rsid w:val="00C917F9"/>
    <w:rsid w:val="00C93568"/>
    <w:rsid w:val="00CB3A07"/>
    <w:rsid w:val="00CB3C73"/>
    <w:rsid w:val="00CC3902"/>
    <w:rsid w:val="00CC510A"/>
    <w:rsid w:val="00CC6A39"/>
    <w:rsid w:val="00CD2DEB"/>
    <w:rsid w:val="00CD44DD"/>
    <w:rsid w:val="00CE6356"/>
    <w:rsid w:val="00D06E45"/>
    <w:rsid w:val="00D1100E"/>
    <w:rsid w:val="00D15D8E"/>
    <w:rsid w:val="00D219A7"/>
    <w:rsid w:val="00D26125"/>
    <w:rsid w:val="00D36DD7"/>
    <w:rsid w:val="00D41673"/>
    <w:rsid w:val="00D44CD1"/>
    <w:rsid w:val="00D61988"/>
    <w:rsid w:val="00D63FD8"/>
    <w:rsid w:val="00D72A48"/>
    <w:rsid w:val="00D7578A"/>
    <w:rsid w:val="00D860CC"/>
    <w:rsid w:val="00DA2C44"/>
    <w:rsid w:val="00DA3F61"/>
    <w:rsid w:val="00DA5519"/>
    <w:rsid w:val="00DC008F"/>
    <w:rsid w:val="00DD080A"/>
    <w:rsid w:val="00DD0E2D"/>
    <w:rsid w:val="00DE79C2"/>
    <w:rsid w:val="00E12D0C"/>
    <w:rsid w:val="00E13AA3"/>
    <w:rsid w:val="00E3764D"/>
    <w:rsid w:val="00E41C04"/>
    <w:rsid w:val="00E4300C"/>
    <w:rsid w:val="00E45352"/>
    <w:rsid w:val="00E478E1"/>
    <w:rsid w:val="00E51B89"/>
    <w:rsid w:val="00E53DF3"/>
    <w:rsid w:val="00E660F7"/>
    <w:rsid w:val="00E712ED"/>
    <w:rsid w:val="00E849DE"/>
    <w:rsid w:val="00EB4166"/>
    <w:rsid w:val="00EC35CB"/>
    <w:rsid w:val="00ED1459"/>
    <w:rsid w:val="00ED18FC"/>
    <w:rsid w:val="00EE2AA8"/>
    <w:rsid w:val="00EE389F"/>
    <w:rsid w:val="00EE5368"/>
    <w:rsid w:val="00EF4D97"/>
    <w:rsid w:val="00F027BD"/>
    <w:rsid w:val="00F12FFD"/>
    <w:rsid w:val="00F1478E"/>
    <w:rsid w:val="00F15453"/>
    <w:rsid w:val="00F20DCE"/>
    <w:rsid w:val="00F22018"/>
    <w:rsid w:val="00F243E0"/>
    <w:rsid w:val="00F30D45"/>
    <w:rsid w:val="00F31638"/>
    <w:rsid w:val="00F37D7D"/>
    <w:rsid w:val="00F4176C"/>
    <w:rsid w:val="00F41A64"/>
    <w:rsid w:val="00F42055"/>
    <w:rsid w:val="00F519C8"/>
    <w:rsid w:val="00F8656C"/>
    <w:rsid w:val="00F93BB7"/>
    <w:rsid w:val="00FA1F9D"/>
    <w:rsid w:val="00FB1F4B"/>
    <w:rsid w:val="00FC15AA"/>
    <w:rsid w:val="00FC24D9"/>
    <w:rsid w:val="00FC6519"/>
    <w:rsid w:val="00FD532F"/>
    <w:rsid w:val="00FE0D9F"/>
    <w:rsid w:val="00FE2C62"/>
    <w:rsid w:val="00FE2E6B"/>
    <w:rsid w:val="00FE44C7"/>
    <w:rsid w:val="00FE5DC5"/>
    <w:rsid w:val="00FF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A0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74A0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82A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2A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D6BBD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466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466F98"/>
    <w:rPr>
      <w:sz w:val="20"/>
      <w:szCs w:val="20"/>
    </w:rPr>
  </w:style>
  <w:style w:type="paragraph" w:customStyle="1" w:styleId="Rientro">
    <w:name w:val="Rientro"/>
    <w:basedOn w:val="Normale"/>
    <w:rsid w:val="00DA2C44"/>
    <w:pPr>
      <w:widowControl w:val="0"/>
      <w:tabs>
        <w:tab w:val="left" w:pos="283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paragraph" w:customStyle="1" w:styleId="Rientroduecifre">
    <w:name w:val="Rientro (due cifre)"/>
    <w:basedOn w:val="Rientro"/>
    <w:rsid w:val="00DA2C44"/>
    <w:pPr>
      <w:tabs>
        <w:tab w:val="clear" w:pos="283"/>
        <w:tab w:val="left" w:pos="340"/>
      </w:tabs>
      <w:ind w:left="340" w:hanging="340"/>
    </w:pPr>
  </w:style>
  <w:style w:type="paragraph" w:customStyle="1" w:styleId="Centrato">
    <w:name w:val="Centrato"/>
    <w:basedOn w:val="Normale"/>
    <w:rsid w:val="00DA2C44"/>
    <w:pPr>
      <w:widowControl w:val="0"/>
      <w:autoSpaceDE w:val="0"/>
      <w:autoSpaceDN w:val="0"/>
      <w:adjustRightInd w:val="0"/>
      <w:spacing w:line="240" w:lineRule="atLeast"/>
      <w:jc w:val="center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character" w:customStyle="1" w:styleId="Souvenirgrass">
    <w:name w:val="Souvenir grass."/>
    <w:rsid w:val="00DA2C44"/>
    <w:rPr>
      <w:rFonts w:ascii="Souvenir-Demi" w:hAnsi="Souvenir-Demi"/>
    </w:rPr>
  </w:style>
  <w:style w:type="character" w:customStyle="1" w:styleId="Casella">
    <w:name w:val="Casella"/>
    <w:rsid w:val="00DA2C44"/>
    <w:rPr>
      <w:rFonts w:ascii="ZapfDingbatsITC" w:hAnsi="ZapfDingbatsITC"/>
    </w:rPr>
  </w:style>
  <w:style w:type="table" w:styleId="Grigliatabella">
    <w:name w:val="Table Grid"/>
    <w:basedOn w:val="Tabellanormale"/>
    <w:rsid w:val="00DA2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C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77EB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FE0D9F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292C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3292C"/>
  </w:style>
  <w:style w:type="character" w:customStyle="1" w:styleId="SoggettocommentoCarattere">
    <w:name w:val="Soggetto commento Carattere"/>
    <w:link w:val="Soggettocommento"/>
    <w:uiPriority w:val="99"/>
    <w:semiHidden/>
    <w:rsid w:val="00C3292C"/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8B07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A0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74A0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82A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2A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D6BBD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466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466F98"/>
    <w:rPr>
      <w:sz w:val="20"/>
      <w:szCs w:val="20"/>
    </w:rPr>
  </w:style>
  <w:style w:type="paragraph" w:customStyle="1" w:styleId="Rientro">
    <w:name w:val="Rientro"/>
    <w:basedOn w:val="Normale"/>
    <w:rsid w:val="00DA2C44"/>
    <w:pPr>
      <w:widowControl w:val="0"/>
      <w:tabs>
        <w:tab w:val="left" w:pos="283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paragraph" w:customStyle="1" w:styleId="Rientroduecifre">
    <w:name w:val="Rientro (due cifre)"/>
    <w:basedOn w:val="Rientro"/>
    <w:rsid w:val="00DA2C44"/>
    <w:pPr>
      <w:tabs>
        <w:tab w:val="clear" w:pos="283"/>
        <w:tab w:val="left" w:pos="340"/>
      </w:tabs>
      <w:ind w:left="340" w:hanging="340"/>
    </w:pPr>
  </w:style>
  <w:style w:type="paragraph" w:customStyle="1" w:styleId="Centrato">
    <w:name w:val="Centrato"/>
    <w:basedOn w:val="Normale"/>
    <w:rsid w:val="00DA2C44"/>
    <w:pPr>
      <w:widowControl w:val="0"/>
      <w:autoSpaceDE w:val="0"/>
      <w:autoSpaceDN w:val="0"/>
      <w:adjustRightInd w:val="0"/>
      <w:spacing w:line="240" w:lineRule="atLeast"/>
      <w:jc w:val="center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character" w:customStyle="1" w:styleId="Souvenirgrass">
    <w:name w:val="Souvenir grass."/>
    <w:rsid w:val="00DA2C44"/>
    <w:rPr>
      <w:rFonts w:ascii="Souvenir-Demi" w:hAnsi="Souvenir-Demi"/>
    </w:rPr>
  </w:style>
  <w:style w:type="character" w:customStyle="1" w:styleId="Casella">
    <w:name w:val="Casella"/>
    <w:rsid w:val="00DA2C44"/>
    <w:rPr>
      <w:rFonts w:ascii="ZapfDingbatsITC" w:hAnsi="ZapfDingbatsITC"/>
    </w:rPr>
  </w:style>
  <w:style w:type="table" w:styleId="Grigliatabella">
    <w:name w:val="Table Grid"/>
    <w:basedOn w:val="Tabellanormale"/>
    <w:rsid w:val="00DA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C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77EB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FE0D9F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292C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3292C"/>
  </w:style>
  <w:style w:type="character" w:customStyle="1" w:styleId="SoggettocommentoCarattere">
    <w:name w:val="Soggetto commento Carattere"/>
    <w:link w:val="Soggettocommento"/>
    <w:uiPriority w:val="99"/>
    <w:semiHidden/>
    <w:rsid w:val="00C3292C"/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8B07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llogudorogoceano.it" TargetMode="External"/><Relationship Id="rId2" Type="http://schemas.openxmlformats.org/officeDocument/2006/relationships/hyperlink" Target="mailto:gal@pec.gallogudorogoceano.it" TargetMode="External"/><Relationship Id="rId1" Type="http://schemas.openxmlformats.org/officeDocument/2006/relationships/hyperlink" Target="mailto:gal.logudorogoceano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E1EA-B29D-4011-8C33-3BC4A4CF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User name placeholder</dc:creator>
  <cp:lastModifiedBy>Comune di Anela</cp:lastModifiedBy>
  <cp:revision>2</cp:revision>
  <cp:lastPrinted>2016-04-26T13:34:00Z</cp:lastPrinted>
  <dcterms:created xsi:type="dcterms:W3CDTF">2016-04-27T11:26:00Z</dcterms:created>
  <dcterms:modified xsi:type="dcterms:W3CDTF">2016-04-27T11:26:00Z</dcterms:modified>
</cp:coreProperties>
</file>