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B19" w:rsidRDefault="003C7BB2" w:rsidP="003C7BB2">
      <w:pPr>
        <w:pStyle w:val="Default"/>
        <w:jc w:val="center"/>
      </w:pPr>
      <w:r w:rsidRPr="003C7BB2">
        <w:rPr>
          <w:noProof/>
        </w:rPr>
        <w:drawing>
          <wp:inline distT="0" distB="0" distL="0" distR="0">
            <wp:extent cx="332134" cy="466725"/>
            <wp:effectExtent l="0" t="0" r="0" b="0"/>
            <wp:docPr id="1" name="Immagine 1" descr="C:\Users\Bachiddu.DIPENDENTI.000\Desktop\LOGO TIS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chiddu.DIPENDENTI.000\Desktop\LOGO TIS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54" cy="4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19" w:rsidRDefault="00AF0B19" w:rsidP="00AF0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COMUNE DI TISSI</w:t>
      </w:r>
    </w:p>
    <w:p w:rsidR="00AF0B19" w:rsidRDefault="00AF0B19" w:rsidP="00AF0B19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c.a.p</w:t>
      </w:r>
      <w:proofErr w:type="spellEnd"/>
      <w:r>
        <w:rPr>
          <w:b/>
          <w:bCs/>
          <w:sz w:val="23"/>
          <w:szCs w:val="23"/>
        </w:rPr>
        <w:t xml:space="preserve"> 07040 - Provincia di Sassari</w:t>
      </w:r>
    </w:p>
    <w:p w:rsidR="00AF0B19" w:rsidRDefault="00B02095" w:rsidP="00AF0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AF0B19">
        <w:rPr>
          <w:b/>
          <w:bCs/>
          <w:sz w:val="23"/>
          <w:szCs w:val="23"/>
        </w:rPr>
        <w:t>Via Dante, 5 - TISSI -</w:t>
      </w:r>
      <w:proofErr w:type="spellStart"/>
      <w:r w:rsidR="00AF0B19">
        <w:rPr>
          <w:b/>
          <w:bCs/>
          <w:sz w:val="23"/>
          <w:szCs w:val="23"/>
        </w:rPr>
        <w:t>tel</w:t>
      </w:r>
      <w:proofErr w:type="spellEnd"/>
      <w:r w:rsidR="00AF0B19">
        <w:rPr>
          <w:b/>
          <w:bCs/>
          <w:sz w:val="23"/>
          <w:szCs w:val="23"/>
        </w:rPr>
        <w:t xml:space="preserve"> 079/3888000-fax 079/3888023</w:t>
      </w:r>
    </w:p>
    <w:p w:rsidR="00AF0B19" w:rsidRDefault="00AF0B19" w:rsidP="00AF0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C.F. 0024856090</w:t>
      </w:r>
    </w:p>
    <w:p w:rsidR="00AF0B19" w:rsidRPr="003C7BB2" w:rsidRDefault="00AF0B19" w:rsidP="00AF0B19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3C7BB2">
        <w:rPr>
          <w:b/>
          <w:bCs/>
          <w:sz w:val="22"/>
          <w:szCs w:val="22"/>
          <w:u w:val="single"/>
        </w:rPr>
        <w:t>UFFICIO FINANZIARIO E PERSONALE</w:t>
      </w:r>
    </w:p>
    <w:p w:rsidR="00AF0B19" w:rsidRDefault="00AF0B19" w:rsidP="00AF0B19">
      <w:pPr>
        <w:pStyle w:val="Default"/>
        <w:jc w:val="center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AVVISO PUBBLICO PER LA COPERTURA</w:t>
      </w:r>
      <w:r w:rsidR="00A84341">
        <w:rPr>
          <w:b/>
          <w:bCs/>
          <w:sz w:val="22"/>
          <w:szCs w:val="22"/>
        </w:rPr>
        <w:t xml:space="preserve"> DI N. 1 POSTO DI ISTRUTTORE </w:t>
      </w:r>
      <w:r w:rsidR="006D1B1D">
        <w:rPr>
          <w:b/>
          <w:bCs/>
          <w:sz w:val="22"/>
          <w:szCs w:val="22"/>
        </w:rPr>
        <w:t xml:space="preserve">AMMINISTRATIVO </w:t>
      </w:r>
      <w:r w:rsidR="00A84341">
        <w:rPr>
          <w:b/>
          <w:bCs/>
          <w:sz w:val="22"/>
          <w:szCs w:val="22"/>
        </w:rPr>
        <w:t>CONTABILE</w:t>
      </w:r>
      <w:r>
        <w:rPr>
          <w:b/>
          <w:bCs/>
          <w:sz w:val="22"/>
          <w:szCs w:val="22"/>
        </w:rPr>
        <w:t xml:space="preserve">” – CAT. C, A TEMPO </w:t>
      </w:r>
      <w:r w:rsidR="00A84341">
        <w:rPr>
          <w:b/>
          <w:bCs/>
          <w:sz w:val="22"/>
          <w:szCs w:val="22"/>
        </w:rPr>
        <w:t>PARZIALE (34 ORE)</w:t>
      </w:r>
      <w:r>
        <w:rPr>
          <w:b/>
          <w:bCs/>
          <w:sz w:val="22"/>
          <w:szCs w:val="22"/>
        </w:rPr>
        <w:t xml:space="preserve"> E INDETERMINATO, PRESSO IL SETTORE </w:t>
      </w:r>
      <w:r w:rsidR="00A84341">
        <w:rPr>
          <w:b/>
          <w:bCs/>
          <w:sz w:val="22"/>
          <w:szCs w:val="22"/>
        </w:rPr>
        <w:t>FINANZIARIO</w:t>
      </w:r>
      <w:r>
        <w:rPr>
          <w:b/>
          <w:bCs/>
          <w:sz w:val="22"/>
          <w:szCs w:val="22"/>
        </w:rPr>
        <w:t>, MEDIANTE MOBILITÀ ESTERNA – ART.30 DEL D.LGS. 165/2001</w:t>
      </w:r>
      <w:r>
        <w:rPr>
          <w:sz w:val="22"/>
          <w:szCs w:val="22"/>
        </w:rPr>
        <w:t xml:space="preserve">. </w:t>
      </w:r>
    </w:p>
    <w:p w:rsidR="00F739F2" w:rsidRDefault="00F739F2" w:rsidP="00AF0B19">
      <w:pPr>
        <w:pStyle w:val="Default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IL RESPONSABILE DEL SETTORE PERSONALE </w:t>
      </w:r>
    </w:p>
    <w:p w:rsidR="00F739F2" w:rsidRDefault="00F739F2" w:rsidP="003C7BB2">
      <w:pPr>
        <w:pStyle w:val="Default"/>
        <w:jc w:val="both"/>
        <w:rPr>
          <w:sz w:val="18"/>
          <w:szCs w:val="18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conformità a quanto stabilito dal vigente Regolamento per la mobilità volontaria esterna del comune di </w:t>
      </w:r>
      <w:proofErr w:type="gramStart"/>
      <w:r>
        <w:rPr>
          <w:sz w:val="22"/>
          <w:szCs w:val="22"/>
        </w:rPr>
        <w:t>Tissi ,</w:t>
      </w:r>
      <w:proofErr w:type="gramEnd"/>
      <w:r>
        <w:rPr>
          <w:sz w:val="22"/>
          <w:szCs w:val="22"/>
        </w:rPr>
        <w:t xml:space="preserve"> approvato con deliberazione di Giunta Comunale n. 81 del 27.09.2016, ed in attuazione della propria determinazione n.</w:t>
      </w:r>
      <w:r w:rsidR="00B02095">
        <w:rPr>
          <w:sz w:val="22"/>
          <w:szCs w:val="22"/>
        </w:rPr>
        <w:t xml:space="preserve">133 </w:t>
      </w:r>
      <w:r>
        <w:rPr>
          <w:sz w:val="22"/>
          <w:szCs w:val="22"/>
        </w:rPr>
        <w:t xml:space="preserve">del </w:t>
      </w:r>
      <w:r w:rsidR="00B02095" w:rsidRPr="00B02095">
        <w:rPr>
          <w:sz w:val="22"/>
          <w:szCs w:val="22"/>
        </w:rPr>
        <w:t>10/05/2018</w:t>
      </w:r>
      <w:r w:rsidRPr="00B0209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RENDE NOTO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‘indetta una procedura di mobilità esterna volontaria ai sensi dell’art. 30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165/2001 e ss.mm. e ii., per la copertura del posto in organico di “</w:t>
      </w:r>
      <w:r>
        <w:rPr>
          <w:b/>
          <w:bCs/>
          <w:sz w:val="22"/>
          <w:szCs w:val="22"/>
        </w:rPr>
        <w:t xml:space="preserve">Istruttore </w:t>
      </w:r>
      <w:r w:rsidR="00B02095">
        <w:rPr>
          <w:b/>
          <w:bCs/>
          <w:sz w:val="22"/>
          <w:szCs w:val="22"/>
        </w:rPr>
        <w:t xml:space="preserve">Amministrativo </w:t>
      </w:r>
      <w:r w:rsidR="00F56B04">
        <w:rPr>
          <w:b/>
          <w:bCs/>
          <w:sz w:val="22"/>
          <w:szCs w:val="22"/>
        </w:rPr>
        <w:t>Contabile</w:t>
      </w:r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cat</w:t>
      </w:r>
      <w:proofErr w:type="spellEnd"/>
      <w:r>
        <w:rPr>
          <w:b/>
          <w:bCs/>
          <w:sz w:val="22"/>
          <w:szCs w:val="22"/>
        </w:rPr>
        <w:t xml:space="preserve">. C” </w:t>
      </w:r>
      <w:r>
        <w:rPr>
          <w:sz w:val="22"/>
          <w:szCs w:val="22"/>
        </w:rPr>
        <w:t>a tempo</w:t>
      </w:r>
      <w:r w:rsidR="00B02095">
        <w:rPr>
          <w:sz w:val="22"/>
          <w:szCs w:val="22"/>
        </w:rPr>
        <w:t xml:space="preserve"> parziale (34</w:t>
      </w:r>
      <w:r w:rsidR="00F56B04">
        <w:rPr>
          <w:sz w:val="22"/>
          <w:szCs w:val="22"/>
        </w:rPr>
        <w:t xml:space="preserve"> ore)</w:t>
      </w:r>
      <w:r w:rsidR="00B020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>indeterminato</w:t>
      </w:r>
      <w:r w:rsidR="006D1B1D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:rsidR="00B24E14" w:rsidRDefault="00B24E14" w:rsidP="003C7BB2">
      <w:pPr>
        <w:pStyle w:val="Default"/>
        <w:jc w:val="both"/>
        <w:rPr>
          <w:sz w:val="22"/>
          <w:szCs w:val="22"/>
        </w:rPr>
      </w:pPr>
    </w:p>
    <w:p w:rsidR="00F739F2" w:rsidRDefault="00F739F2" w:rsidP="00AF0B19">
      <w:pPr>
        <w:pStyle w:val="Default"/>
        <w:rPr>
          <w:b/>
          <w:bCs/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ART.1 REQUISITI PER LA PARTECIPAZIONE </w:t>
      </w:r>
    </w:p>
    <w:p w:rsidR="00B24E14" w:rsidRDefault="00B24E14" w:rsidP="003C7BB2">
      <w:pPr>
        <w:pStyle w:val="Default"/>
        <w:jc w:val="both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l’ammissione alla procedura di mobilità è richiesto il possesso dei seguenti requisiti: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essere dipendenti di ruolo con rapporto di lavoro a tempo indeterminato presso altre Pubbliche Amministrazioni, con inquadramento nella categoria giuridica C – profilo professionale di “</w:t>
      </w:r>
      <w:r>
        <w:rPr>
          <w:b/>
          <w:bCs/>
          <w:sz w:val="22"/>
          <w:szCs w:val="22"/>
        </w:rPr>
        <w:t xml:space="preserve">Istruttore </w:t>
      </w:r>
      <w:r w:rsidR="00B02095">
        <w:rPr>
          <w:b/>
          <w:bCs/>
          <w:sz w:val="22"/>
          <w:szCs w:val="22"/>
        </w:rPr>
        <w:t xml:space="preserve">Amministrativo </w:t>
      </w:r>
      <w:r w:rsidR="00F56B04">
        <w:rPr>
          <w:b/>
          <w:bCs/>
          <w:sz w:val="22"/>
          <w:szCs w:val="22"/>
        </w:rPr>
        <w:t>Contabile</w:t>
      </w:r>
      <w:r w:rsidR="00B02095">
        <w:rPr>
          <w:b/>
          <w:bCs/>
          <w:sz w:val="22"/>
          <w:szCs w:val="22"/>
        </w:rPr>
        <w:t xml:space="preserve">, Istruttore </w:t>
      </w:r>
      <w:proofErr w:type="gramStart"/>
      <w:r w:rsidR="00B02095">
        <w:rPr>
          <w:b/>
          <w:bCs/>
          <w:sz w:val="22"/>
          <w:szCs w:val="22"/>
        </w:rPr>
        <w:t>Amministrativo ,</w:t>
      </w:r>
      <w:proofErr w:type="gramEnd"/>
      <w:r w:rsidR="00B02095">
        <w:rPr>
          <w:b/>
          <w:bCs/>
          <w:sz w:val="22"/>
          <w:szCs w:val="22"/>
        </w:rPr>
        <w:t xml:space="preserve"> Istruttore Contabile 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>. Non sono ammessi profili</w:t>
      </w:r>
      <w:r w:rsidR="00B02095">
        <w:rPr>
          <w:sz w:val="22"/>
          <w:szCs w:val="22"/>
        </w:rPr>
        <w:t xml:space="preserve"> professionali diversi da quelli</w:t>
      </w:r>
      <w:r>
        <w:rPr>
          <w:sz w:val="22"/>
          <w:szCs w:val="22"/>
        </w:rPr>
        <w:t xml:space="preserve"> richiesto, seppure appartenenti alla medesima categoria;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esperienza lavorativa di almeno dodici mesi nella categoria giuridica C – profilo professionale di” Istruttore </w:t>
      </w:r>
      <w:r w:rsidR="00F56B04">
        <w:rPr>
          <w:sz w:val="22"/>
          <w:szCs w:val="22"/>
        </w:rPr>
        <w:t>Contabile</w:t>
      </w:r>
      <w:r>
        <w:rPr>
          <w:sz w:val="22"/>
          <w:szCs w:val="22"/>
        </w:rPr>
        <w:t xml:space="preserve">”;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possesso del diploma di Istruzione di secondo grado;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nulla osta incondizionato rilasciato dall’ente di appartenenza (da allegare, </w:t>
      </w:r>
      <w:r>
        <w:rPr>
          <w:b/>
          <w:bCs/>
          <w:sz w:val="22"/>
          <w:szCs w:val="22"/>
        </w:rPr>
        <w:t>a pena di esclusione</w:t>
      </w:r>
      <w:r>
        <w:rPr>
          <w:sz w:val="22"/>
          <w:szCs w:val="22"/>
        </w:rPr>
        <w:t xml:space="preserve">, alla domanda di mobilità);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non avere subito sanzioni di tipo disciplinare superiori alla censura negli ultimi due anni;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mancanza di uno solo dei sopraelencati requisiti comporterà l’esclusione dal procedimento.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L’amministrazione, successivamente all’esame delle domande pervenute, pubblicherà nell’albo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pretorio on-line e sul sito informatico dell’Ente l’elenco dei candidati ammessi a sostenere il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colloquio e l’elenco dei candidati non ammessi, nonché il relativo calendario.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la pubblicazione del suddetto avviso nell’Albo Pretorio e sul sito Internet del Comune, i </w:t>
      </w:r>
    </w:p>
    <w:p w:rsidR="00AF0B19" w:rsidRDefault="00AF0B19" w:rsidP="003C7BB2">
      <w:pPr>
        <w:pStyle w:val="Default"/>
        <w:pageBreakBefore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candidati sono formalmente convocati per la partecipazione alla presente procedura di mobilità.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mancata presentazione dei candidati ammessi nel giorno e nella sede della prova selettiva verrà considerata rinuncia e si procede all’esclusione dalla selezione. </w:t>
      </w:r>
    </w:p>
    <w:p w:rsidR="00B24E14" w:rsidRDefault="00B24E14" w:rsidP="003C7BB2">
      <w:pPr>
        <w:pStyle w:val="Default"/>
        <w:jc w:val="both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ART.2 CRITERI PER LA COPERTURA DEL POSTO E FORMAZIONE DELLA GRADUATORIA </w:t>
      </w:r>
    </w:p>
    <w:p w:rsidR="00B24E14" w:rsidRDefault="00B24E14" w:rsidP="003C7BB2">
      <w:pPr>
        <w:pStyle w:val="Default"/>
        <w:jc w:val="both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fine di addivenire alla scelta del lavoratore da assumere, l’Amministrazione valuterà i seguenti criteri: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-COLLOQUIO (MAX 30 PUNTI)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colloquio è finalizzato alla verifica del possesso dei requisiti attitudinali e professionali richiesti per il posto da coprire ed è effettuato da una Commissione a tale scopo nominata.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giorno del colloquio sarà comunicato tramite pubblicazione di apposito avviso all’albo pretorio comunale e sul sito informatico del Comune. </w:t>
      </w:r>
    </w:p>
    <w:p w:rsidR="00AF0B19" w:rsidRDefault="00AF0B19" w:rsidP="003C7BB2">
      <w:pPr>
        <w:pStyle w:val="Default"/>
        <w:spacing w:after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Nella valutazione del colloquio, si terrà conto dei seguenti elementi di valutazione: </w:t>
      </w:r>
    </w:p>
    <w:p w:rsidR="00AF0B19" w:rsidRDefault="00AF0B19" w:rsidP="003C7BB2">
      <w:pPr>
        <w:pStyle w:val="Default"/>
        <w:spacing w:after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preparazione professionale specifica; </w:t>
      </w:r>
    </w:p>
    <w:p w:rsidR="00AF0B19" w:rsidRDefault="00AF0B19" w:rsidP="003C7BB2">
      <w:pPr>
        <w:pStyle w:val="Default"/>
        <w:spacing w:after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grado di autonomia nell’esecuzione del lavoro; </w:t>
      </w:r>
    </w:p>
    <w:p w:rsidR="00AF0B19" w:rsidRDefault="00AF0B19" w:rsidP="003C7BB2">
      <w:pPr>
        <w:pStyle w:val="Default"/>
        <w:spacing w:after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conoscenza di tecniche di lavoro o di procedure predeterminate necessarie all’esecuzione del lavoro;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capacità di individuare soluzioni innovative rispetto all’attività svolta.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Immediatamente prima dell'inizio dei colloqui, sono predeterminati i quesiti e le modalità di espletamento della prova.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termine di ogni singolo colloquio, la Commissione procede alla valutazione del candidato e si ritira per procedere alla valutazione del candidato ed attribuire il punteggio tenuto conto dei criteri di valutazione stabiliti.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Conclusi i colloqui la Commissione, compila l'elenco dei candidati esaminati con l'indicazione dei voti da ciascuno riportati. Non è considerato idoneo alla copertura del posto e, pertanto non si procede alla valutazione dei titoli, il candidato che ottiene al colloquio una valutazione inferiore a 21/30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-CURRICULUM PROFESSIONALE E DI STUDIO (MAX 15 PUNTI) </w:t>
      </w:r>
    </w:p>
    <w:p w:rsidR="00AF0B19" w:rsidRDefault="00AF0B19" w:rsidP="003C7BB2">
      <w:pPr>
        <w:pStyle w:val="Default"/>
        <w:spacing w:after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· nell'ambito del curriculum professionale e di studio sono valutati i seguenti titoli di studio e specializzazioni, formalmente documentabili, idonei ad evidenziare ulteriormente il livello di qualificazione professionale acquisito nell’arco dell’intera carriera e attinenti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specifica posizione funzionale da conferire con attribuzione dei punteggi corrispondenti: </w:t>
      </w:r>
    </w:p>
    <w:p w:rsidR="00AF0B19" w:rsidRDefault="00AF0B19" w:rsidP="003C7BB2">
      <w:pPr>
        <w:pStyle w:val="Default"/>
        <w:spacing w:after="33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titoli di studio o specializzazione superiori a quello richiesto per l'accesso dall'esterno, purché attinenti al posto messo in mobilità: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punti 4;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corsi di aggiornamento e di formazione professionale, purché attinenti al posto messo in mobilità: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punti 5 (di cui 2,5 per ogni corso da cui risulti l’avvenuto superamento della prova finale e 0,20 per la frequenza/partecipazione a ogni corso di durata almeno di una giornata, non inferiore a 4 ore); </w:t>
      </w:r>
    </w:p>
    <w:p w:rsidR="00AF0B19" w:rsidRDefault="00AF0B19" w:rsidP="00AF0B19">
      <w:pPr>
        <w:pStyle w:val="Default"/>
        <w:rPr>
          <w:sz w:val="22"/>
          <w:szCs w:val="22"/>
        </w:rPr>
      </w:pPr>
    </w:p>
    <w:p w:rsidR="00AF0B19" w:rsidRDefault="00AF0B19" w:rsidP="00AF0B19">
      <w:pPr>
        <w:pStyle w:val="Default"/>
        <w:pageBreakBefore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anzianità di servizio prestato a tempo indeterminato e/o determinato presso una pubblica amministrazione nella medesima categoria e profilo professionale del posto messo in mobilità: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punti 6 (0,10 punti per ogni mese o frazione pari o superiore a 15 giorni - 1,2 all’anno – nella medesima categoria e profilo professionale in ruoli analoghi a quello del posto da ricoprire. Il servizio prestato a tempo parziale sarà proporzionalmente ridotto. Ai fini dell’attribuzione del punteggio, i servizi prestati in più periodi verranno sommati.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commissione esaminatrice definirà i criteri per la valutazione dei titoli che non siano già prefissati dal regolamento prima dell’espletamento delle prove, mentre la valutazione degli stessi titoli sarà effettuata dopo l’espletamento del colloquio e solo nei confronti di chi l'avrà superata.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ART.3 GRADUATORIA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Ultimata la procedura selettiva, la Commissione responsabile della selezione, sulla base dei punteggi attribuiti ai candidati, formula la graduatoria sommando il punteggio attribuito alla valutazione dei curricula vitae professionali e formativi a quello conseguito in sede di colloquio.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graduatoria verrà formulata in base ai criteri e ai punteggi elencati nel presente avviso, con le seguenti precisazioni: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 caso in cui nessuno degli interessati abbia ottenuto un punteggio superiore a 21/30 nel colloquio non si procederà a nessuna assunzione per mobilità volontaria.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responsabile del servizio personale procede con proprio atto all’approvazione dei verbali e della graduatoria, nonché alla pubblicazione per 15 giorni all’Albo Pretorio e sul sito Internet dell’Ente.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Dalla suddetta pubblicazione decorrono i termini per le eventuali impugnative.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L'Amministrazione procede all'utilizzo della graduatoria fino alla copertura dei posti oggetto di mobilità.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graduatoria resta valida tre anni dalla data della sua pubblicazione all’Albo Pretorio dell’Ente.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L'inserimento nella graduatoria non determina in capo ai soggetti interessati alcuna legittima aspettativa in ordine al reclutamento.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parità di punteggio saranno assunti prioritariamente, purché valutati positivamente al colloquio, i concorrenti che per disposizioni di legge possano vantare diritti di precedenza nelle assunzioni nel pubblico impiego e in assenza di tali requisiti il più giovane di età. </w:t>
      </w:r>
    </w:p>
    <w:p w:rsidR="00F739F2" w:rsidRDefault="00F739F2" w:rsidP="00AF0B19">
      <w:pPr>
        <w:pStyle w:val="Default"/>
        <w:rPr>
          <w:sz w:val="23"/>
          <w:szCs w:val="23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ART.4 DOMANDA DI PARTECIPAZIONE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Gli interessati dovranno presentare domanda con indicazione all’esterno del mittente e del seguente oggetto: “</w:t>
      </w:r>
      <w:r>
        <w:rPr>
          <w:b/>
          <w:bCs/>
          <w:sz w:val="22"/>
          <w:szCs w:val="22"/>
        </w:rPr>
        <w:t xml:space="preserve">Domanda di partecipazione alla mobilità esterna per </w:t>
      </w:r>
      <w:r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Istruttore </w:t>
      </w:r>
      <w:r w:rsidR="00B02095">
        <w:rPr>
          <w:b/>
          <w:bCs/>
          <w:sz w:val="22"/>
          <w:szCs w:val="22"/>
        </w:rPr>
        <w:t xml:space="preserve">Amministrativo </w:t>
      </w:r>
      <w:r w:rsidR="00F56B04">
        <w:rPr>
          <w:b/>
          <w:bCs/>
          <w:sz w:val="22"/>
          <w:szCs w:val="22"/>
        </w:rPr>
        <w:t>Contabile</w:t>
      </w:r>
      <w:r>
        <w:rPr>
          <w:b/>
          <w:bCs/>
          <w:sz w:val="22"/>
          <w:szCs w:val="22"/>
        </w:rPr>
        <w:t xml:space="preserve">” - </w:t>
      </w:r>
      <w:proofErr w:type="spellStart"/>
      <w:r>
        <w:rPr>
          <w:b/>
          <w:bCs/>
          <w:sz w:val="22"/>
          <w:szCs w:val="22"/>
        </w:rPr>
        <w:t>cat</w:t>
      </w:r>
      <w:proofErr w:type="spellEnd"/>
      <w:r>
        <w:rPr>
          <w:b/>
          <w:bCs/>
          <w:sz w:val="22"/>
          <w:szCs w:val="22"/>
        </w:rPr>
        <w:t>. C</w:t>
      </w:r>
      <w:r>
        <w:rPr>
          <w:sz w:val="22"/>
          <w:szCs w:val="22"/>
        </w:rPr>
        <w:t xml:space="preserve">”, con una delle seguenti modalità: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consegnandola a mano, in busta chiusa, all’Ufficio protocollo del Comune di Tissi– via Dante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5: (dal lun. al </w:t>
      </w:r>
      <w:proofErr w:type="spellStart"/>
      <w:r>
        <w:rPr>
          <w:sz w:val="22"/>
          <w:szCs w:val="22"/>
        </w:rPr>
        <w:t>ven</w:t>
      </w:r>
      <w:proofErr w:type="spellEnd"/>
      <w:r>
        <w:rPr>
          <w:sz w:val="22"/>
          <w:szCs w:val="22"/>
        </w:rPr>
        <w:t xml:space="preserve"> ore 8,15 – 12.00 /martedì e giovedì dalle ore 16.00 alle ore 17.30); </w:t>
      </w:r>
    </w:p>
    <w:p w:rsidR="00AF0B19" w:rsidRDefault="00AF0B19" w:rsidP="003C7BB2">
      <w:pPr>
        <w:pStyle w:val="Default"/>
        <w:pageBreakBefore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inviandola a mezzo del servizio postale con raccomandata A/R al seguente indirizzo: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Tissi (SS) – Via Dante n. 5 - 07040 Tissi (SS);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invio tramite posta elettronica certificata con oggetto: </w:t>
      </w:r>
      <w:r>
        <w:rPr>
          <w:b/>
          <w:bCs/>
          <w:sz w:val="22"/>
          <w:szCs w:val="22"/>
        </w:rPr>
        <w:t xml:space="preserve">“Domanda di partecipazione alla mobilità esterna per </w:t>
      </w:r>
      <w:r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Istruttore </w:t>
      </w:r>
      <w:r w:rsidR="00B02095">
        <w:rPr>
          <w:b/>
          <w:bCs/>
          <w:sz w:val="22"/>
          <w:szCs w:val="22"/>
        </w:rPr>
        <w:t xml:space="preserve">Amministrativo </w:t>
      </w:r>
      <w:proofErr w:type="gramStart"/>
      <w:r w:rsidR="00F56B04">
        <w:rPr>
          <w:b/>
          <w:bCs/>
          <w:sz w:val="22"/>
          <w:szCs w:val="22"/>
        </w:rPr>
        <w:t>Contabile</w:t>
      </w:r>
      <w:r>
        <w:rPr>
          <w:b/>
          <w:bCs/>
          <w:sz w:val="22"/>
          <w:szCs w:val="22"/>
        </w:rPr>
        <w:t>”-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cat</w:t>
      </w:r>
      <w:proofErr w:type="spellEnd"/>
      <w:r>
        <w:rPr>
          <w:b/>
          <w:bCs/>
          <w:sz w:val="22"/>
          <w:szCs w:val="22"/>
        </w:rPr>
        <w:t>. C”</w:t>
      </w:r>
      <w:r>
        <w:rPr>
          <w:sz w:val="22"/>
          <w:szCs w:val="22"/>
        </w:rPr>
        <w:t>, al seguente indirizzo (</w:t>
      </w:r>
      <w:hyperlink r:id="rId5" w:history="1">
        <w:r w:rsidR="00B24E14" w:rsidRPr="00E470CC">
          <w:rPr>
            <w:rStyle w:val="Collegamentoipertestuale"/>
            <w:sz w:val="22"/>
            <w:szCs w:val="22"/>
          </w:rPr>
          <w:t>protocollo@pec.comune.tissi.ss.it</w:t>
        </w:r>
      </w:hyperlink>
      <w:r>
        <w:rPr>
          <w:sz w:val="22"/>
          <w:szCs w:val="22"/>
        </w:rPr>
        <w:t xml:space="preserve">), </w:t>
      </w:r>
    </w:p>
    <w:p w:rsidR="00B24E14" w:rsidRDefault="00B24E14" w:rsidP="00AF0B19">
      <w:pPr>
        <w:pStyle w:val="Default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  <w:u w:val="single"/>
        </w:rPr>
      </w:pPr>
      <w:r w:rsidRPr="003C7BB2">
        <w:rPr>
          <w:b/>
          <w:bCs/>
          <w:sz w:val="22"/>
          <w:szCs w:val="22"/>
          <w:u w:val="single"/>
        </w:rPr>
        <w:t>LE DOMANDE DOVRANNO PERVENIRE IMPROROGABILMENTE ENTRO LE ORE 13,00</w:t>
      </w:r>
      <w:r w:rsidR="003C7BB2">
        <w:rPr>
          <w:b/>
          <w:bCs/>
          <w:sz w:val="22"/>
          <w:szCs w:val="22"/>
          <w:u w:val="single"/>
        </w:rPr>
        <w:t xml:space="preserve"> </w:t>
      </w:r>
      <w:r w:rsidRPr="003C7BB2">
        <w:rPr>
          <w:b/>
          <w:bCs/>
          <w:sz w:val="22"/>
          <w:szCs w:val="22"/>
          <w:u w:val="single"/>
        </w:rPr>
        <w:t xml:space="preserve">(TREDICI) DEL GIORNO </w:t>
      </w:r>
      <w:r w:rsidR="00B02095" w:rsidRPr="003C7BB2">
        <w:rPr>
          <w:b/>
          <w:bCs/>
          <w:sz w:val="22"/>
          <w:szCs w:val="22"/>
          <w:u w:val="single"/>
        </w:rPr>
        <w:t>11</w:t>
      </w:r>
      <w:r w:rsidRPr="003C7BB2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F56B04" w:rsidRPr="003C7BB2">
        <w:rPr>
          <w:b/>
          <w:bCs/>
          <w:sz w:val="22"/>
          <w:szCs w:val="22"/>
          <w:u w:val="single"/>
        </w:rPr>
        <w:t>Giugno</w:t>
      </w:r>
      <w:proofErr w:type="gramEnd"/>
      <w:r w:rsidR="00F56B04" w:rsidRPr="003C7BB2">
        <w:rPr>
          <w:b/>
          <w:bCs/>
          <w:sz w:val="22"/>
          <w:szCs w:val="22"/>
          <w:u w:val="single"/>
        </w:rPr>
        <w:t xml:space="preserve"> 2018</w:t>
      </w:r>
      <w:r w:rsidRPr="003C7BB2">
        <w:rPr>
          <w:sz w:val="22"/>
          <w:szCs w:val="22"/>
          <w:u w:val="single"/>
        </w:rPr>
        <w:t xml:space="preserve">. </w:t>
      </w:r>
    </w:p>
    <w:p w:rsidR="003C7BB2" w:rsidRPr="003C7BB2" w:rsidRDefault="003C7BB2" w:rsidP="003C7BB2">
      <w:pPr>
        <w:pStyle w:val="Default"/>
        <w:jc w:val="both"/>
        <w:rPr>
          <w:sz w:val="22"/>
          <w:szCs w:val="22"/>
          <w:u w:val="single"/>
        </w:rPr>
      </w:pPr>
    </w:p>
    <w:p w:rsidR="00AF0B19" w:rsidRDefault="00AF0B19" w:rsidP="00AF0B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verranno ammesse le domande pervenute oltre tale termine.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domanda di partecipazione alla selezione, debitamente compilata secondo il modulo allegato al presente avviso, </w:t>
      </w:r>
      <w:r>
        <w:rPr>
          <w:b/>
          <w:bCs/>
          <w:sz w:val="22"/>
          <w:szCs w:val="22"/>
        </w:rPr>
        <w:t>deve essere sottoscritta dal candidato, pena l'esclusione dalla selezione</w:t>
      </w:r>
      <w:r>
        <w:rPr>
          <w:sz w:val="22"/>
          <w:szCs w:val="22"/>
        </w:rPr>
        <w:t xml:space="preserve">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firma non è soggetta ad autenticazione. </w:t>
      </w:r>
      <w:r>
        <w:rPr>
          <w:b/>
          <w:bCs/>
          <w:sz w:val="22"/>
          <w:szCs w:val="22"/>
        </w:rPr>
        <w:t xml:space="preserve">Alla domanda deve essere allegata copia fotostatica di un documento di identità in corso di validità.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domande di mobilità eventualmente pervenute al Comune anteriormente alla pubblicazione del presente bando non verranno prese in considerazione. Pertanto coloro che abbiano già presentato domanda di mobilità e siano tuttora interessati, dovranno presentare una nuova domanda, compilata secondo le modalità previste dal presente bando.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domanda, datata e sottoscritta, i candidati dovranno dichiarare quanto segue: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i dati personali del candidato;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il profilo professionale, la categoria e la posizione economica di inquadramento, con relativa decorrenza;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l'Amministrazione di appartenenza e il relativo comparto;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l'indicazione dei periodi di servizio espletati, precisando i diversi profili professionali, le categorie e le Amministrazioni;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eventuali provvedimenti disciplinari </w:t>
      </w:r>
      <w:proofErr w:type="gramStart"/>
      <w:r>
        <w:rPr>
          <w:sz w:val="23"/>
          <w:szCs w:val="23"/>
        </w:rPr>
        <w:t>riportati,;</w:t>
      </w:r>
      <w:proofErr w:type="gramEnd"/>
      <w:r>
        <w:rPr>
          <w:sz w:val="23"/>
          <w:szCs w:val="23"/>
        </w:rPr>
        <w:t xml:space="preserve"> </w:t>
      </w:r>
    </w:p>
    <w:p w:rsidR="00AF0B19" w:rsidRDefault="00AF0B19" w:rsidP="003C7BB2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il riferimento a condanne penali e/o procedimenti penali in corso; </w:t>
      </w:r>
    </w:p>
    <w:p w:rsidR="00AF0B19" w:rsidRDefault="00AF0B19" w:rsidP="003C7BB2">
      <w:pPr>
        <w:pStyle w:val="Default"/>
        <w:spacing w:after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ogni altro elemento ritenuto utile ai fini della formazione della graduatoria; </w:t>
      </w:r>
    </w:p>
    <w:p w:rsidR="00AF0B19" w:rsidRDefault="00AF0B19" w:rsidP="003C7BB2">
      <w:pPr>
        <w:pStyle w:val="Default"/>
        <w:spacing w:after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l’autorizzazione al trattamento dei dati personali nel rispetto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n. 196/2003.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Eventuali titoli di precedenza o preferenza. </w:t>
      </w:r>
    </w:p>
    <w:p w:rsidR="00AF0B19" w:rsidRDefault="00AF0B19" w:rsidP="00AF0B19">
      <w:pPr>
        <w:pStyle w:val="Default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Alla domanda dovranno essere allegati, pena l’esclusione</w:t>
      </w:r>
      <w:r>
        <w:rPr>
          <w:sz w:val="22"/>
          <w:szCs w:val="22"/>
        </w:rPr>
        <w:t xml:space="preserve">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copia fotostatica, ancorché non autenticata, di un documento di identità del candidato;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nulla osta incondizionato della Amministrazione di appartenenza per la mobilità in uscita (presupposto indispensabile per la partecipazione alla selezione);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il curriculum professionale, datato e sottoscritto;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ogni altro elemento ritenuto utile ai fini della formazione della graduatoria. </w:t>
      </w:r>
    </w:p>
    <w:p w:rsidR="00B24E14" w:rsidRDefault="00B24E14" w:rsidP="00AF0B19">
      <w:pPr>
        <w:pStyle w:val="Default"/>
        <w:rPr>
          <w:b/>
          <w:bCs/>
          <w:sz w:val="22"/>
          <w:szCs w:val="22"/>
        </w:rPr>
      </w:pPr>
    </w:p>
    <w:p w:rsidR="00AF0B19" w:rsidRDefault="00AF0B19" w:rsidP="00AF0B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ART.5 INAMMISSIBILITÀ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L’esclusione viene disposta qualora: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in base alle dichiarazioni contenute nella domanda non risulti in capo al candidato il possesso di tutti i requisiti per l’ammissione prescritti dal bando;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le domande pervengano all’Ufficio Protocollo oltre il termine sopra indicato; </w:t>
      </w:r>
    </w:p>
    <w:p w:rsidR="003C7BB2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manchi la sottoscrizione della domanda;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manchi il nulla-osta incondizionato da parte dell’Amministrazione di provenienza. </w:t>
      </w:r>
    </w:p>
    <w:p w:rsidR="003C7BB2" w:rsidRDefault="003C7BB2" w:rsidP="003C7BB2">
      <w:pPr>
        <w:pStyle w:val="Default"/>
        <w:jc w:val="both"/>
        <w:rPr>
          <w:sz w:val="22"/>
          <w:szCs w:val="22"/>
        </w:rPr>
      </w:pPr>
    </w:p>
    <w:p w:rsidR="00B24E14" w:rsidRDefault="00B24E14" w:rsidP="00AF0B19">
      <w:pPr>
        <w:pStyle w:val="Default"/>
        <w:rPr>
          <w:b/>
          <w:bCs/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ART.6 ACCETTAZIONE DISPOSIZIONI DELL’AVVISO DI MOBILITÀ E CLAUSOLA DI RINVIO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partecipazione alla selezione comporta implicitamente l’accettazione di tutte le disposizioni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contenute nel presente avviso, senza riserva alcuna.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quanto non espressamente stabilito nel presente bando, si rinvia alla normativa sulla mobilità contenuta nell’art. 30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165/2001, al regolamento Comunale per la mobilità volontaria </w:t>
      </w:r>
      <w:proofErr w:type="gramStart"/>
      <w:r>
        <w:rPr>
          <w:sz w:val="22"/>
          <w:szCs w:val="22"/>
        </w:rPr>
        <w:t>esterna .</w:t>
      </w:r>
      <w:proofErr w:type="gramEnd"/>
      <w:r>
        <w:rPr>
          <w:sz w:val="22"/>
          <w:szCs w:val="22"/>
        </w:rPr>
        <w:t xml:space="preserve"> </w:t>
      </w:r>
    </w:p>
    <w:p w:rsidR="00B24E14" w:rsidRDefault="00B24E14" w:rsidP="00AF0B19">
      <w:pPr>
        <w:pStyle w:val="Default"/>
        <w:rPr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ART.7 PARI OPPORTUNITÀ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L’amministrazione comunale di Tissi garantisce pari opportunità tra uomini e donne nell’accesso al lavoro ai sensi della Legge n. 125/1991 e in attuazione del </w:t>
      </w:r>
      <w:proofErr w:type="spellStart"/>
      <w:proofErr w:type="gramStart"/>
      <w:r>
        <w:rPr>
          <w:sz w:val="23"/>
          <w:szCs w:val="23"/>
        </w:rPr>
        <w:t>D.Lgs</w:t>
      </w:r>
      <w:proofErr w:type="gramEnd"/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165/2001, nonché della normativa comunitaria in materia (Direttiva 2006/54/CE del Parlamento Europeo e del Consiglio del 5 luglio 2006.) </w:t>
      </w:r>
    </w:p>
    <w:p w:rsidR="00B24E14" w:rsidRDefault="00B24E14" w:rsidP="00AF0B19">
      <w:pPr>
        <w:pStyle w:val="Default"/>
        <w:rPr>
          <w:sz w:val="23"/>
          <w:szCs w:val="23"/>
        </w:rPr>
      </w:pPr>
    </w:p>
    <w:p w:rsidR="00AF0B19" w:rsidRDefault="00AF0B19" w:rsidP="003C7BB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ART.8 ASSUNZIONE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Ove la selezione abbia esito positivo, il candidato ritenuto idoneo sarà invitato a sottoscrivere con il Comune di Tissi il contratto individuale di lavoro a tempo </w:t>
      </w:r>
      <w:r w:rsidR="006327AF">
        <w:rPr>
          <w:sz w:val="23"/>
          <w:szCs w:val="23"/>
        </w:rPr>
        <w:t xml:space="preserve">parziale (34 ORE) </w:t>
      </w:r>
      <w:r>
        <w:rPr>
          <w:sz w:val="23"/>
          <w:szCs w:val="23"/>
        </w:rPr>
        <w:t xml:space="preserve">e indeterminato. </w:t>
      </w:r>
    </w:p>
    <w:p w:rsidR="00AF0B19" w:rsidRDefault="00AF0B19" w:rsidP="003C7B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L'assunzione in servizio deve avvenire, salvo diversa motivata decisione del responsabile dell’Area competente, entro il termine massimo di 30 giorni dalla comunicazione inviata tramite dal Comune di Tissi al candidato e all’amministrazione di appartenenza del candidato. In caso di mancato trasferimento nei suddetti termini si procederà ad individuare il candidato che segue nella graduatoria degli idonei.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>A seguito dell’iscrizione nel ruolo dell’Amministrazione di destinazione, al dipendente trasferito per mobilità si applica esclusivamente il trattamento giuridico ed economico, previsto nei contratti collettivi vigenti nel Comparto della stessa Amministrazione</w:t>
      </w:r>
      <w:r>
        <w:rPr>
          <w:sz w:val="22"/>
          <w:szCs w:val="22"/>
        </w:rPr>
        <w:t xml:space="preserve">. </w:t>
      </w:r>
    </w:p>
    <w:p w:rsidR="00B24E14" w:rsidRDefault="00B24E14" w:rsidP="00AF0B19">
      <w:pPr>
        <w:pStyle w:val="Default"/>
        <w:rPr>
          <w:b/>
          <w:bCs/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ART.9 INFORMAZIONI GENERALI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Tutti i dati personali trasmessi dagli interessati con la domanda di partecipazione alla procedura di mobilità, ai sensi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196/03 (Codice in materia di protezione dei dati personali), saranno trattati esclusivamente per le finalità di gestione della presente procedura di mobilità esterna.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Ogni altra informazione relativa al presente bando potrà essere richiesta all’Ufficio del Personale (</w:t>
      </w:r>
      <w:r w:rsidR="00F56B04">
        <w:rPr>
          <w:b/>
          <w:bCs/>
          <w:sz w:val="22"/>
          <w:szCs w:val="22"/>
        </w:rPr>
        <w:t>tel.079/3888021</w:t>
      </w:r>
      <w:r w:rsidR="006876B7">
        <w:rPr>
          <w:b/>
          <w:bCs/>
          <w:sz w:val="22"/>
          <w:szCs w:val="22"/>
        </w:rPr>
        <w:t>-0793888010</w:t>
      </w:r>
      <w:r w:rsidR="00F56B04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hyperlink r:id="rId6" w:history="1">
        <w:r w:rsidR="006876B7" w:rsidRPr="006876B7">
          <w:rPr>
            <w:rStyle w:val="Collegamentoipertestuale"/>
            <w:color w:val="auto"/>
            <w:sz w:val="22"/>
            <w:szCs w:val="22"/>
          </w:rPr>
          <w:t>ragioneria@comune.tissi.ss.it</w:t>
        </w:r>
      </w:hyperlink>
      <w:r w:rsidR="006876B7" w:rsidRPr="006876B7">
        <w:rPr>
          <w:color w:val="auto"/>
          <w:sz w:val="22"/>
          <w:szCs w:val="22"/>
        </w:rPr>
        <w:t>-servizigenerali@comune.tissi.ss.it</w:t>
      </w:r>
      <w:r w:rsidR="006876B7">
        <w:rPr>
          <w:sz w:val="22"/>
          <w:szCs w:val="22"/>
        </w:rPr>
        <w:t>)</w:t>
      </w:r>
    </w:p>
    <w:p w:rsidR="006876B7" w:rsidRDefault="006876B7" w:rsidP="003C7B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la Signora Agnese Bachiddu</w:t>
      </w: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TISSI ,</w:t>
      </w:r>
      <w:proofErr w:type="gramEnd"/>
      <w:r>
        <w:rPr>
          <w:b/>
          <w:bCs/>
          <w:sz w:val="22"/>
          <w:szCs w:val="22"/>
        </w:rPr>
        <w:t xml:space="preserve"> </w:t>
      </w:r>
      <w:r w:rsidR="00B02095">
        <w:rPr>
          <w:b/>
          <w:bCs/>
          <w:sz w:val="22"/>
          <w:szCs w:val="22"/>
        </w:rPr>
        <w:t>10/</w:t>
      </w:r>
      <w:r w:rsidR="00F56B04">
        <w:rPr>
          <w:b/>
          <w:bCs/>
          <w:sz w:val="22"/>
          <w:szCs w:val="22"/>
        </w:rPr>
        <w:t>05/2018</w:t>
      </w:r>
      <w:r>
        <w:rPr>
          <w:b/>
          <w:bCs/>
          <w:sz w:val="22"/>
          <w:szCs w:val="22"/>
        </w:rPr>
        <w:t xml:space="preserve"> </w:t>
      </w:r>
    </w:p>
    <w:p w:rsidR="003C7BB2" w:rsidRDefault="003C7BB2" w:rsidP="003C7BB2">
      <w:pPr>
        <w:pStyle w:val="Default"/>
        <w:jc w:val="both"/>
        <w:rPr>
          <w:b/>
          <w:bCs/>
          <w:sz w:val="22"/>
          <w:szCs w:val="22"/>
        </w:rPr>
      </w:pPr>
    </w:p>
    <w:p w:rsidR="00AF0B19" w:rsidRDefault="00AF0B19" w:rsidP="003C7BB2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IL RESPONSABILE DEL SERVIZIO </w:t>
      </w:r>
    </w:p>
    <w:p w:rsidR="00CE7B64" w:rsidRDefault="00AF0B19" w:rsidP="003C7BB2">
      <w:pPr>
        <w:jc w:val="both"/>
      </w:pPr>
      <w:r>
        <w:t>(Dott.ssa Sandra Leoni)</w:t>
      </w:r>
    </w:p>
    <w:sectPr w:rsidR="00CE7B64" w:rsidSect="003C7BB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A"/>
    <w:rsid w:val="001C6A2D"/>
    <w:rsid w:val="001F59DF"/>
    <w:rsid w:val="003C7BB2"/>
    <w:rsid w:val="004827C5"/>
    <w:rsid w:val="005B170B"/>
    <w:rsid w:val="006327AF"/>
    <w:rsid w:val="006876B7"/>
    <w:rsid w:val="006D1B1D"/>
    <w:rsid w:val="006F3B6A"/>
    <w:rsid w:val="007C2EAF"/>
    <w:rsid w:val="00932496"/>
    <w:rsid w:val="00A84341"/>
    <w:rsid w:val="00AF0B19"/>
    <w:rsid w:val="00B02095"/>
    <w:rsid w:val="00B24E14"/>
    <w:rsid w:val="00CE7B64"/>
    <w:rsid w:val="00F56B04"/>
    <w:rsid w:val="00F7097D"/>
    <w:rsid w:val="00F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8296"/>
  <w15:docId w15:val="{C9D584C2-C088-43A2-AD2E-EC473C0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0B1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24E1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gioneria@comune.tissi.ss.it" TargetMode="External"/><Relationship Id="rId5" Type="http://schemas.openxmlformats.org/officeDocument/2006/relationships/hyperlink" Target="mailto:protocollo@pec.comune.tissi.s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 LEONI</dc:creator>
  <cp:keywords/>
  <dc:description/>
  <cp:lastModifiedBy>bachiddu</cp:lastModifiedBy>
  <cp:revision>3</cp:revision>
  <cp:lastPrinted>2018-05-10T10:39:00Z</cp:lastPrinted>
  <dcterms:created xsi:type="dcterms:W3CDTF">2018-05-10T14:41:00Z</dcterms:created>
  <dcterms:modified xsi:type="dcterms:W3CDTF">2018-05-10T15:10:00Z</dcterms:modified>
</cp:coreProperties>
</file>