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9F" w:rsidRPr="00D4399F" w:rsidRDefault="00D4399F" w:rsidP="00663A3D">
      <w:pPr>
        <w:spacing w:after="0" w:line="276" w:lineRule="auto"/>
        <w:jc w:val="center"/>
        <w:rPr>
          <w:rFonts w:ascii="Calisto MT" w:eastAsia="Times New Roman" w:hAnsi="Calisto MT" w:cs="Times New Roman"/>
          <w:b/>
        </w:rPr>
      </w:pPr>
      <w:r w:rsidRPr="00D4399F">
        <w:rPr>
          <w:rFonts w:ascii="Calisto MT" w:eastAsia="Times New Roman" w:hAnsi="Calisto MT" w:cs="Times New Roman"/>
          <w:b/>
        </w:rPr>
        <w:t>AVVISO PUBBLICO</w:t>
      </w:r>
      <w:r>
        <w:rPr>
          <w:rFonts w:ascii="Calisto MT" w:eastAsia="Times New Roman" w:hAnsi="Calisto MT" w:cs="Times New Roman"/>
          <w:b/>
        </w:rPr>
        <w:t xml:space="preserve"> </w:t>
      </w:r>
      <w:r w:rsidRPr="00D4399F">
        <w:rPr>
          <w:rFonts w:ascii="Calisto MT" w:eastAsia="Times New Roman" w:hAnsi="Calisto MT" w:cs="Times New Roman"/>
          <w:b/>
        </w:rPr>
        <w:t>PER LA PRESENTAZIONE DELLE DOMANDE DI RIMBORSO PER LE SPESE SOSTENUTE DALL’AMMINISTRATORE DI SOSTEGNO</w:t>
      </w:r>
    </w:p>
    <w:p w:rsidR="00D4399F" w:rsidRDefault="00D4399F" w:rsidP="00663A3D">
      <w:pPr>
        <w:spacing w:after="120" w:line="276" w:lineRule="auto"/>
        <w:jc w:val="center"/>
        <w:rPr>
          <w:rFonts w:ascii="Calisto MT" w:eastAsia="Times New Roman" w:hAnsi="Calisto MT" w:cs="Times New Roman"/>
          <w:b/>
        </w:rPr>
      </w:pPr>
      <w:r>
        <w:rPr>
          <w:rFonts w:ascii="Calisto MT" w:eastAsia="Times New Roman" w:hAnsi="Calisto MT" w:cs="Times New Roman"/>
          <w:b/>
        </w:rPr>
        <w:t>(</w:t>
      </w:r>
      <w:r w:rsidRPr="00D4399F">
        <w:rPr>
          <w:rFonts w:ascii="Calisto MT" w:eastAsia="Times New Roman" w:hAnsi="Calisto MT" w:cs="Times New Roman"/>
          <w:b/>
        </w:rPr>
        <w:t xml:space="preserve">FONDO LEGGE REGIONALE L.R. N. 24/2018 ART. </w:t>
      </w:r>
      <w:r w:rsidR="006C41F9">
        <w:rPr>
          <w:rFonts w:ascii="Calisto MT" w:eastAsia="Times New Roman" w:hAnsi="Calisto MT" w:cs="Times New Roman"/>
          <w:b/>
        </w:rPr>
        <w:t xml:space="preserve">2 COMMA 1, </w:t>
      </w:r>
      <w:r w:rsidRPr="00D4399F">
        <w:rPr>
          <w:rFonts w:ascii="Calisto MT" w:eastAsia="Times New Roman" w:hAnsi="Calisto MT" w:cs="Times New Roman"/>
          <w:b/>
        </w:rPr>
        <w:t>LETT. e) e LETT. f) ANNUALITÀ 2021</w:t>
      </w:r>
      <w:r>
        <w:rPr>
          <w:rFonts w:ascii="Calisto MT" w:eastAsia="Times New Roman" w:hAnsi="Calisto MT" w:cs="Times New Roman"/>
          <w:b/>
        </w:rPr>
        <w:t>)</w:t>
      </w:r>
    </w:p>
    <w:p w:rsidR="00D4399F" w:rsidRPr="00D4399F" w:rsidRDefault="00D4399F" w:rsidP="00D4399F">
      <w:pPr>
        <w:spacing w:after="120" w:line="276" w:lineRule="auto"/>
        <w:jc w:val="both"/>
        <w:rPr>
          <w:rFonts w:ascii="Calisto MT" w:eastAsia="Times New Roman" w:hAnsi="Calisto MT" w:cs="Times New Roman"/>
          <w:b/>
        </w:rPr>
      </w:pPr>
    </w:p>
    <w:p w:rsidR="00057033" w:rsidRPr="00057033" w:rsidRDefault="00D4399F" w:rsidP="00057033">
      <w:pPr>
        <w:spacing w:after="0"/>
        <w:jc w:val="center"/>
        <w:rPr>
          <w:rFonts w:ascii="Book Antiqua" w:hAnsi="Book Antiqua" w:cs="Arial"/>
          <w:b/>
          <w:color w:val="000000"/>
          <w:sz w:val="25"/>
          <w:szCs w:val="25"/>
        </w:rPr>
      </w:pPr>
      <w:r w:rsidRPr="00057033">
        <w:rPr>
          <w:rFonts w:ascii="Book Antiqua" w:hAnsi="Book Antiqua" w:cs="Arial"/>
          <w:b/>
          <w:color w:val="000000"/>
          <w:sz w:val="25"/>
          <w:szCs w:val="25"/>
        </w:rPr>
        <w:t xml:space="preserve">La responsabile del servizio </w:t>
      </w:r>
      <w:r w:rsidR="00057033" w:rsidRPr="00057033">
        <w:rPr>
          <w:rFonts w:ascii="Book Antiqua" w:hAnsi="Book Antiqua" w:cs="Arial"/>
          <w:b/>
          <w:color w:val="000000"/>
          <w:sz w:val="25"/>
          <w:szCs w:val="25"/>
        </w:rPr>
        <w:t>2.2</w:t>
      </w:r>
    </w:p>
    <w:p w:rsidR="00057033" w:rsidRPr="00057033" w:rsidRDefault="00057033" w:rsidP="00057033">
      <w:pPr>
        <w:spacing w:after="0"/>
        <w:jc w:val="center"/>
        <w:rPr>
          <w:rFonts w:ascii="Book Antiqua" w:hAnsi="Book Antiqua" w:cs="Arial"/>
          <w:b/>
          <w:color w:val="000000"/>
          <w:sz w:val="25"/>
          <w:szCs w:val="25"/>
        </w:rPr>
      </w:pPr>
      <w:r w:rsidRPr="00057033">
        <w:rPr>
          <w:rFonts w:ascii="Book Antiqua" w:hAnsi="Book Antiqua" w:cs="Arial"/>
          <w:b/>
          <w:color w:val="000000"/>
          <w:sz w:val="25"/>
          <w:szCs w:val="25"/>
        </w:rPr>
        <w:t>Servizi alla Persona</w:t>
      </w:r>
    </w:p>
    <w:p w:rsidR="00057033" w:rsidRDefault="00057033" w:rsidP="00057033">
      <w:pPr>
        <w:spacing w:after="0"/>
        <w:jc w:val="center"/>
        <w:rPr>
          <w:rFonts w:ascii="Book Antiqua" w:hAnsi="Book Antiqua" w:cs="Arial"/>
          <w:b/>
          <w:color w:val="000000"/>
          <w:sz w:val="25"/>
          <w:szCs w:val="25"/>
        </w:rPr>
      </w:pPr>
      <w:r w:rsidRPr="00057033">
        <w:rPr>
          <w:rFonts w:ascii="Book Antiqua" w:hAnsi="Book Antiqua" w:cs="Arial"/>
          <w:b/>
          <w:color w:val="000000"/>
          <w:sz w:val="25"/>
          <w:szCs w:val="25"/>
        </w:rPr>
        <w:t>Coordinatrice dell’Ufficio di Piano</w:t>
      </w:r>
    </w:p>
    <w:p w:rsidR="005F15DB" w:rsidRPr="00057033" w:rsidRDefault="005F15DB" w:rsidP="00057033">
      <w:pPr>
        <w:spacing w:after="0"/>
        <w:jc w:val="center"/>
        <w:rPr>
          <w:rFonts w:ascii="Book Antiqua" w:hAnsi="Book Antiqua" w:cs="Arial"/>
          <w:b/>
          <w:color w:val="000000"/>
          <w:sz w:val="25"/>
          <w:szCs w:val="25"/>
        </w:rPr>
      </w:pPr>
    </w:p>
    <w:p w:rsidR="006C41F9" w:rsidRPr="006C41F9" w:rsidRDefault="00D4399F" w:rsidP="006C41F9">
      <w:pPr>
        <w:spacing w:after="0"/>
        <w:jc w:val="both"/>
        <w:rPr>
          <w:rFonts w:ascii="Book Antiqua" w:hAnsi="Book Antiqua" w:cs="Arial"/>
          <w:color w:val="000000"/>
          <w:sz w:val="25"/>
          <w:szCs w:val="25"/>
        </w:rPr>
      </w:pPr>
      <w:r w:rsidRPr="00D4399F">
        <w:rPr>
          <w:rFonts w:ascii="Book Antiqua" w:hAnsi="Book Antiqua" w:cs="Arial"/>
          <w:color w:val="000000"/>
          <w:sz w:val="25"/>
          <w:szCs w:val="25"/>
        </w:rPr>
        <w:t>informa che</w:t>
      </w:r>
      <w:r w:rsidRPr="00D4399F">
        <w:rPr>
          <w:rFonts w:ascii="Book Antiqua" w:hAnsi="Book Antiqua"/>
        </w:rPr>
        <w:t xml:space="preserve"> </w:t>
      </w:r>
      <w:r w:rsidR="006C41F9">
        <w:rPr>
          <w:rFonts w:ascii="Book Antiqua" w:hAnsi="Book Antiqua" w:cs="Arial"/>
          <w:color w:val="000000"/>
          <w:sz w:val="25"/>
          <w:szCs w:val="25"/>
        </w:rPr>
        <w:t>il</w:t>
      </w:r>
      <w:r w:rsidRPr="00D4399F">
        <w:rPr>
          <w:rFonts w:ascii="Book Antiqua" w:hAnsi="Book Antiqua" w:cs="Arial"/>
          <w:color w:val="000000"/>
          <w:sz w:val="25"/>
          <w:szCs w:val="25"/>
        </w:rPr>
        <w:t xml:space="preserve"> PLUS del </w:t>
      </w:r>
      <w:r w:rsidR="00663A3D">
        <w:rPr>
          <w:rFonts w:ascii="Book Antiqua" w:hAnsi="Book Antiqua" w:cs="Arial"/>
          <w:color w:val="000000"/>
          <w:sz w:val="25"/>
          <w:szCs w:val="25"/>
        </w:rPr>
        <w:t>Distretto Sanitario di Ozieri</w:t>
      </w:r>
      <w:r w:rsidR="005F15DB">
        <w:rPr>
          <w:rFonts w:ascii="Book Antiqua" w:hAnsi="Book Antiqua" w:cs="Arial"/>
          <w:color w:val="000000"/>
          <w:sz w:val="25"/>
          <w:szCs w:val="25"/>
        </w:rPr>
        <w:t>, in attuazione alla Legge</w:t>
      </w:r>
      <w:r w:rsidRPr="00D4399F">
        <w:rPr>
          <w:rFonts w:ascii="Book Antiqua" w:hAnsi="Book Antiqua" w:cs="Arial"/>
          <w:color w:val="000000"/>
          <w:sz w:val="25"/>
          <w:szCs w:val="25"/>
        </w:rPr>
        <w:t xml:space="preserve"> Regionale n. 24 del 2018 “Interventi per la promozione e la valorizzazione dell’amministratore di sostegno </w:t>
      </w:r>
      <w:r w:rsidR="006C41F9">
        <w:rPr>
          <w:rFonts w:ascii="Book Antiqua" w:hAnsi="Book Antiqua" w:cs="Arial"/>
          <w:color w:val="000000"/>
          <w:sz w:val="25"/>
          <w:szCs w:val="25"/>
        </w:rPr>
        <w:t>a tutela dei sogge</w:t>
      </w:r>
      <w:r w:rsidR="00663A3D">
        <w:rPr>
          <w:rFonts w:ascii="Book Antiqua" w:hAnsi="Book Antiqua" w:cs="Arial"/>
          <w:color w:val="000000"/>
          <w:sz w:val="25"/>
          <w:szCs w:val="25"/>
        </w:rPr>
        <w:t>tti deboli” con</w:t>
      </w:r>
      <w:r w:rsidR="00057033">
        <w:rPr>
          <w:rFonts w:ascii="Book Antiqua" w:hAnsi="Book Antiqua" w:cs="Arial"/>
          <w:color w:val="000000"/>
          <w:sz w:val="25"/>
          <w:szCs w:val="25"/>
        </w:rPr>
        <w:t xml:space="preserve"> determina n. 58 del 28/02/2022</w:t>
      </w:r>
      <w:r w:rsidR="006C41F9" w:rsidRPr="006C41F9">
        <w:rPr>
          <w:rFonts w:ascii="Book Antiqua" w:hAnsi="Book Antiqua" w:cs="Arial"/>
          <w:color w:val="000000"/>
          <w:sz w:val="25"/>
          <w:szCs w:val="25"/>
        </w:rPr>
        <w:t xml:space="preserve"> </w:t>
      </w:r>
      <w:r w:rsidR="005F15DB">
        <w:rPr>
          <w:rFonts w:ascii="Book Antiqua" w:hAnsi="Book Antiqua" w:cs="Arial"/>
          <w:color w:val="000000"/>
          <w:sz w:val="25"/>
          <w:szCs w:val="25"/>
        </w:rPr>
        <w:t>è stato approvato l’</w:t>
      </w:r>
      <w:bookmarkStart w:id="0" w:name="_GoBack"/>
      <w:bookmarkEnd w:id="0"/>
      <w:r w:rsidRPr="006C41F9">
        <w:rPr>
          <w:rFonts w:ascii="Book Antiqua" w:hAnsi="Book Antiqua" w:cs="Arial"/>
          <w:color w:val="000000"/>
          <w:sz w:val="25"/>
          <w:szCs w:val="25"/>
        </w:rPr>
        <w:t>Avviso Pubblico per la presentazione delle domande di rimborso per le spese sostenute dall’Amministratore d</w:t>
      </w:r>
      <w:r w:rsidR="006C41F9" w:rsidRPr="006C41F9">
        <w:rPr>
          <w:rFonts w:ascii="Book Antiqua" w:hAnsi="Book Antiqua" w:cs="Arial"/>
          <w:color w:val="000000"/>
          <w:sz w:val="25"/>
          <w:szCs w:val="25"/>
        </w:rPr>
        <w:t>i Sostegno, così come disposto dalla  D.G.R.  n. 38/32 del 21/09/2021.</w:t>
      </w:r>
    </w:p>
    <w:p w:rsidR="00D4399F" w:rsidRPr="006C41F9" w:rsidRDefault="006C41F9" w:rsidP="00663A3D">
      <w:pPr>
        <w:spacing w:after="0"/>
        <w:jc w:val="both"/>
        <w:rPr>
          <w:rFonts w:ascii="Book Antiqua" w:hAnsi="Book Antiqua" w:cs="Arial"/>
          <w:color w:val="000000"/>
          <w:sz w:val="25"/>
          <w:szCs w:val="25"/>
        </w:rPr>
      </w:pPr>
      <w:r w:rsidRPr="006C41F9">
        <w:rPr>
          <w:rFonts w:ascii="Book Antiqua" w:hAnsi="Book Antiqua" w:cs="Arial"/>
          <w:color w:val="000000"/>
          <w:sz w:val="25"/>
          <w:szCs w:val="25"/>
        </w:rPr>
        <w:t>Il rimborso delle spese sostenute viene concesso dal Comune di Ozieri in qualità di Capo Ambito del PLUS non è cumulabile con eventuali altri rimborsi spese concessi per la stessa pratica in riferimento allo stesso periodo, dal Comune di residenza dell'amministrato o da altri Enti.</w:t>
      </w:r>
    </w:p>
    <w:p w:rsidR="00D4399F" w:rsidRPr="006C41F9" w:rsidRDefault="006C41F9" w:rsidP="00D4399F">
      <w:pPr>
        <w:pStyle w:val="NormaleWeb"/>
        <w:shd w:val="clear" w:color="auto" w:fill="FFFFFF"/>
        <w:spacing w:before="0" w:beforeAutospacing="0"/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</w:pPr>
      <w:r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>L’Avviso</w:t>
      </w:r>
      <w:r w:rsidR="00D4399F" w:rsidRPr="006C41F9"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 xml:space="preserve"> è pubblicato sul sito Internet del Comune di al seguente indirizzo: https://www.comune.ozieri.ss.it/</w:t>
      </w:r>
    </w:p>
    <w:p w:rsidR="00D4399F" w:rsidRPr="006C41F9" w:rsidRDefault="00D4399F" w:rsidP="00D4399F">
      <w:pPr>
        <w:pStyle w:val="NormaleWeb"/>
        <w:shd w:val="clear" w:color="auto" w:fill="FFFFFF"/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</w:pPr>
      <w:r w:rsidRPr="006C41F9"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>La domanda di rimborso deve essere compilata sul modulo allegato all’Avviso e deve contenere i seguenti documenti:</w:t>
      </w:r>
    </w:p>
    <w:p w:rsidR="00D4399F" w:rsidRPr="006C41F9" w:rsidRDefault="00D4399F" w:rsidP="00D4399F">
      <w:pPr>
        <w:pStyle w:val="NormaleWeb"/>
        <w:numPr>
          <w:ilvl w:val="0"/>
          <w:numId w:val="1"/>
        </w:numPr>
        <w:shd w:val="clear" w:color="auto" w:fill="FFFFFF"/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</w:pPr>
      <w:r w:rsidRPr="006C41F9"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>copia del Decreto di nomina dell’Amministratore di sostegno;</w:t>
      </w:r>
    </w:p>
    <w:p w:rsidR="00D4399F" w:rsidRPr="006C41F9" w:rsidRDefault="00D4399F" w:rsidP="00D4399F">
      <w:pPr>
        <w:pStyle w:val="NormaleWeb"/>
        <w:numPr>
          <w:ilvl w:val="0"/>
          <w:numId w:val="1"/>
        </w:numPr>
        <w:shd w:val="clear" w:color="auto" w:fill="FFFFFF"/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</w:pPr>
      <w:r w:rsidRPr="006C41F9"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>copia delle pezze giustificative dei costi sostenuti e delle relative quietanze;</w:t>
      </w:r>
    </w:p>
    <w:p w:rsidR="00D4399F" w:rsidRPr="006C41F9" w:rsidRDefault="00D4399F" w:rsidP="00D4399F">
      <w:pPr>
        <w:pStyle w:val="NormaleWeb"/>
        <w:numPr>
          <w:ilvl w:val="0"/>
          <w:numId w:val="1"/>
        </w:numPr>
        <w:shd w:val="clear" w:color="auto" w:fill="FFFFFF"/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</w:pPr>
      <w:r w:rsidRPr="006C41F9"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>copia della polizza di assicurazione e ricevuta quietanza premio;</w:t>
      </w:r>
    </w:p>
    <w:p w:rsidR="00D4399F" w:rsidRPr="006C41F9" w:rsidRDefault="00D4399F" w:rsidP="00D4399F">
      <w:pPr>
        <w:pStyle w:val="NormaleWeb"/>
        <w:numPr>
          <w:ilvl w:val="0"/>
          <w:numId w:val="1"/>
        </w:numPr>
        <w:shd w:val="clear" w:color="auto" w:fill="FFFFFF"/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</w:pPr>
      <w:r w:rsidRPr="006C41F9"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>copia documento d’identità del richiedente e del beneficiario in corso di validità;</w:t>
      </w:r>
    </w:p>
    <w:p w:rsidR="00D4399F" w:rsidRPr="006C41F9" w:rsidRDefault="00D4399F" w:rsidP="00D4399F">
      <w:pPr>
        <w:pStyle w:val="NormaleWeb"/>
        <w:numPr>
          <w:ilvl w:val="0"/>
          <w:numId w:val="1"/>
        </w:numPr>
        <w:shd w:val="clear" w:color="auto" w:fill="FFFFFF"/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</w:pPr>
      <w:r w:rsidRPr="006C41F9"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>copia codice fiscale e estremi coordinate bancarie IBAN</w:t>
      </w:r>
    </w:p>
    <w:p w:rsidR="006C41F9" w:rsidRPr="006C41F9" w:rsidRDefault="006C41F9" w:rsidP="006C41F9">
      <w:pPr>
        <w:pStyle w:val="NormaleWeb"/>
        <w:shd w:val="clear" w:color="auto" w:fill="FFFFFF"/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</w:pPr>
      <w:r w:rsidRPr="006C41F9"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>Le richieste, complete della documentazione, dovranno essere presentate all'Ufficio Protocollo del Comune o via mail/</w:t>
      </w:r>
      <w:proofErr w:type="spellStart"/>
      <w:r w:rsidRPr="006C41F9"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>pec</w:t>
      </w:r>
      <w:proofErr w:type="spellEnd"/>
      <w:r w:rsidRPr="006C41F9"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 xml:space="preserve"> ai seguenti indirizzi:</w:t>
      </w:r>
      <w:r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 xml:space="preserve"> protocollo@comune.ozieri.ss.it</w:t>
      </w:r>
      <w:r w:rsidRPr="006C41F9">
        <w:rPr>
          <w:rFonts w:ascii="Book Antiqua" w:eastAsiaTheme="minorHAnsi" w:hAnsi="Book Antiqua" w:cs="Arial"/>
          <w:color w:val="000000"/>
          <w:sz w:val="25"/>
          <w:szCs w:val="25"/>
          <w:lang w:eastAsia="en-US"/>
        </w:rPr>
        <w:t xml:space="preserve"> - protocollo@pec.comune.ozieri.ss.it, entro e non oltre le ore 13:00 del giorno 20/03/2022.</w:t>
      </w:r>
    </w:p>
    <w:p w:rsidR="00D4399F" w:rsidRPr="00D4399F" w:rsidRDefault="00D4399F" w:rsidP="00D4399F">
      <w:pPr>
        <w:pStyle w:val="NormaleWeb"/>
        <w:shd w:val="clear" w:color="auto" w:fill="FFFFFF"/>
        <w:ind w:left="360"/>
        <w:rPr>
          <w:rFonts w:ascii="Arial" w:hAnsi="Arial" w:cs="Arial"/>
          <w:color w:val="000000"/>
          <w:sz w:val="25"/>
          <w:szCs w:val="25"/>
        </w:rPr>
      </w:pPr>
    </w:p>
    <w:p w:rsidR="00D4399F" w:rsidRDefault="00D4399F" w:rsidP="00D4399F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000000"/>
          <w:sz w:val="25"/>
          <w:szCs w:val="25"/>
        </w:rPr>
      </w:pPr>
    </w:p>
    <w:p w:rsidR="00D4399F" w:rsidRDefault="00D4399F" w:rsidP="00D4399F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000000"/>
          <w:sz w:val="25"/>
          <w:szCs w:val="25"/>
        </w:rPr>
      </w:pPr>
    </w:p>
    <w:p w:rsidR="007C1DEC" w:rsidRDefault="007C1DEC"/>
    <w:sectPr w:rsidR="007C1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D0822"/>
    <w:multiLevelType w:val="hybridMultilevel"/>
    <w:tmpl w:val="4ED6FE88"/>
    <w:lvl w:ilvl="0" w:tplc="5C78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9F"/>
    <w:rsid w:val="00057033"/>
    <w:rsid w:val="003D4CD7"/>
    <w:rsid w:val="005F15DB"/>
    <w:rsid w:val="00663A3D"/>
    <w:rsid w:val="006C41F9"/>
    <w:rsid w:val="007C1DEC"/>
    <w:rsid w:val="00D4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07D7"/>
  <w15:chartTrackingRefBased/>
  <w15:docId w15:val="{97769775-6C8A-40D3-96B4-BDC595BE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4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4399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39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43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Camoglio</dc:creator>
  <cp:keywords/>
  <dc:description/>
  <cp:lastModifiedBy>Francesca Camoglio</cp:lastModifiedBy>
  <cp:revision>5</cp:revision>
  <dcterms:created xsi:type="dcterms:W3CDTF">2022-02-28T13:12:00Z</dcterms:created>
  <dcterms:modified xsi:type="dcterms:W3CDTF">2022-03-01T10:30:00Z</dcterms:modified>
</cp:coreProperties>
</file>