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2A46" w14:textId="0DFC5CEC" w:rsidR="000B0A90" w:rsidRPr="00561922" w:rsidRDefault="000B0A90" w:rsidP="000B0A90">
      <w:pPr>
        <w:shd w:val="clear" w:color="auto" w:fill="FFFFFF"/>
        <w:spacing w:before="480" w:after="480" w:line="240" w:lineRule="auto"/>
        <w:outlineLvl w:val="0"/>
        <w:rPr>
          <w:rFonts w:ascii="Arial" w:eastAsia="Times New Roman" w:hAnsi="Arial" w:cs="Arial"/>
          <w:b/>
          <w:bCs/>
          <w:color w:val="1A0000"/>
          <w:kern w:val="36"/>
          <w:sz w:val="32"/>
          <w:szCs w:val="32"/>
          <w:lang w:eastAsia="it-IT"/>
        </w:rPr>
      </w:pPr>
      <w:r w:rsidRPr="00561922">
        <w:rPr>
          <w:rFonts w:ascii="Arial" w:eastAsia="Times New Roman" w:hAnsi="Arial" w:cs="Arial"/>
          <w:b/>
          <w:bCs/>
          <w:color w:val="1A0000"/>
          <w:kern w:val="36"/>
          <w:sz w:val="32"/>
          <w:szCs w:val="32"/>
          <w:lang w:eastAsia="it-IT"/>
        </w:rPr>
        <w:t>Elezioni comunali 2022. Istruzioni e modulistica per la presentazione e ammissione delle candidature.</w:t>
      </w:r>
    </w:p>
    <w:p w14:paraId="33B5C02A" w14:textId="0A93E034" w:rsidR="00C06AC9" w:rsidRDefault="00C06AC9" w:rsidP="00C06AC9">
      <w:pPr>
        <w:jc w:val="both"/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</w:pPr>
      <w:r w:rsidRPr="00561922"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  <w:t xml:space="preserve">In allegato si pubblicano </w:t>
      </w:r>
      <w:r w:rsidRPr="00561922"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  <w:t>le istruzioni</w:t>
      </w:r>
      <w:r w:rsidRPr="00561922"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  <w:t xml:space="preserve"> </w:t>
      </w:r>
      <w:r w:rsidRPr="00561922"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  <w:t>per la presentazione e l’ammissione delle candidature per le elezioni alla carica di Sindaco e di Consigliere Comunale che si svolgeranno il 12 Giugno 2022 prossimo</w:t>
      </w:r>
      <w:r w:rsidRPr="00561922"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  <w:t>, predisposte rispettivamente dal Ministero dell’Interno e dalla Regione Autonoma della Sardegna</w:t>
      </w:r>
      <w:r w:rsidRPr="00561922"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  <w:t>.</w:t>
      </w:r>
    </w:p>
    <w:p w14:paraId="60FB6913" w14:textId="73D32678" w:rsidR="00561922" w:rsidRPr="00561922" w:rsidRDefault="00561922" w:rsidP="00561922">
      <w:pPr>
        <w:jc w:val="both"/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</w:pPr>
      <w:r w:rsidRPr="00561922"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  <w:t>La modulistica necessaria è</w:t>
      </w:r>
      <w:r w:rsidRPr="00561922"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  <w:t xml:space="preserve"> resa </w:t>
      </w:r>
      <w:r w:rsidRPr="00561922"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  <w:t>disponibile sul sito</w:t>
      </w:r>
      <w:r w:rsidRPr="00561922"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  <w:t xml:space="preserve"> internet</w:t>
      </w:r>
      <w:r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  <w:t>:</w:t>
      </w:r>
    </w:p>
    <w:p w14:paraId="30029D06" w14:textId="27FAEC0C" w:rsidR="0057613D" w:rsidRPr="00BA0BE9" w:rsidRDefault="00561922" w:rsidP="00561922">
      <w:pPr>
        <w:jc w:val="both"/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</w:pPr>
      <w:hyperlink r:id="rId4" w:history="1">
        <w:r w:rsidRPr="00BA0BE9">
          <w:rPr>
            <w:rStyle w:val="Collegamentoipertestuale"/>
            <w:rFonts w:ascii="Times New Roman" w:eastAsia="Times New Roman" w:hAnsi="Times New Roman" w:cs="Times New Roman"/>
            <w:kern w:val="36"/>
            <w:sz w:val="24"/>
            <w:szCs w:val="24"/>
            <w:lang w:eastAsia="it-IT"/>
          </w:rPr>
          <w:t>http://www.sardegnaelezioni.it/it/amministrative/2022/normativa/pubblicazione-candidature</w:t>
        </w:r>
      </w:hyperlink>
    </w:p>
    <w:p w14:paraId="376D4E24" w14:textId="77777777" w:rsidR="003468E9" w:rsidRPr="00BA0BE9" w:rsidRDefault="003468E9" w:rsidP="00C06AC9">
      <w:pPr>
        <w:jc w:val="both"/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</w:pPr>
    </w:p>
    <w:p w14:paraId="50A1C34A" w14:textId="775B8721" w:rsidR="003468E9" w:rsidRPr="00BA0BE9" w:rsidRDefault="003468E9" w:rsidP="003468E9">
      <w:pPr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</w:pPr>
      <w:r w:rsidRPr="00BA0BE9"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  <w:t>Per le eventuali successive integrazioni si rimanda ai seguenti siti internet:</w:t>
      </w:r>
    </w:p>
    <w:p w14:paraId="7417DAB1" w14:textId="4C8A61D1" w:rsidR="00561922" w:rsidRPr="00BA0BE9" w:rsidRDefault="00561922" w:rsidP="00561922">
      <w:pPr>
        <w:pStyle w:val="Default"/>
        <w:rPr>
          <w:rFonts w:ascii="Times New Roman" w:hAnsi="Times New Roman" w:cs="Times New Roman"/>
          <w:color w:val="auto"/>
        </w:rPr>
      </w:pPr>
      <w:hyperlink r:id="rId5" w:history="1">
        <w:r w:rsidRPr="00BA0BE9">
          <w:rPr>
            <w:rStyle w:val="Collegamentoipertestuale"/>
            <w:rFonts w:ascii="Times New Roman" w:hAnsi="Times New Roman" w:cs="Times New Roman"/>
          </w:rPr>
          <w:t>https://dait.interno.gov.it/elezioni/speciale-amministrative</w:t>
        </w:r>
      </w:hyperlink>
      <w:r w:rsidRPr="00BA0BE9">
        <w:rPr>
          <w:rFonts w:ascii="Times New Roman" w:hAnsi="Times New Roman" w:cs="Times New Roman"/>
          <w:color w:val="auto"/>
        </w:rPr>
        <w:t xml:space="preserve"> </w:t>
      </w:r>
    </w:p>
    <w:p w14:paraId="306F274A" w14:textId="41A504D0" w:rsidR="003468E9" w:rsidRPr="00BA0BE9" w:rsidRDefault="00561922" w:rsidP="003468E9">
      <w:pPr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</w:pPr>
      <w:hyperlink r:id="rId6" w:history="1">
        <w:r w:rsidRPr="00BA0BE9">
          <w:rPr>
            <w:rStyle w:val="Collegamentoipertestuale"/>
            <w:rFonts w:ascii="Times New Roman" w:eastAsia="Times New Roman" w:hAnsi="Times New Roman" w:cs="Times New Roman"/>
            <w:kern w:val="36"/>
            <w:sz w:val="24"/>
            <w:szCs w:val="24"/>
            <w:lang w:eastAsia="it-IT"/>
          </w:rPr>
          <w:t>http://www.sardegnaelezioni.it/it/amministrative/2022</w:t>
        </w:r>
      </w:hyperlink>
      <w:r w:rsidRPr="00BA0BE9">
        <w:rPr>
          <w:rFonts w:ascii="Times New Roman" w:eastAsia="Times New Roman" w:hAnsi="Times New Roman" w:cs="Times New Roman"/>
          <w:color w:val="1A0000"/>
          <w:kern w:val="36"/>
          <w:sz w:val="24"/>
          <w:szCs w:val="24"/>
          <w:lang w:eastAsia="it-IT"/>
        </w:rPr>
        <w:t xml:space="preserve"> </w:t>
      </w:r>
    </w:p>
    <w:p w14:paraId="35B306ED" w14:textId="77777777" w:rsidR="00561922" w:rsidRPr="00561922" w:rsidRDefault="00561922" w:rsidP="003468E9">
      <w:pPr>
        <w:rPr>
          <w:rFonts w:ascii="Times New Roman" w:eastAsia="Times New Roman" w:hAnsi="Times New Roman" w:cs="Times New Roman"/>
          <w:b/>
          <w:bCs/>
          <w:color w:val="1A0000"/>
          <w:kern w:val="36"/>
          <w:sz w:val="24"/>
          <w:szCs w:val="24"/>
          <w:lang w:eastAsia="it-IT"/>
        </w:rPr>
      </w:pPr>
    </w:p>
    <w:p w14:paraId="3A768A3D" w14:textId="77777777" w:rsidR="003468E9" w:rsidRDefault="003468E9" w:rsidP="003468E9">
      <w:pPr>
        <w:rPr>
          <w:rFonts w:ascii="Arial" w:eastAsia="Times New Roman" w:hAnsi="Arial" w:cs="Arial"/>
          <w:b/>
          <w:bCs/>
          <w:color w:val="1A0000"/>
          <w:kern w:val="36"/>
          <w:sz w:val="24"/>
          <w:szCs w:val="24"/>
          <w:lang w:eastAsia="it-IT"/>
        </w:rPr>
      </w:pPr>
    </w:p>
    <w:sectPr w:rsidR="003468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CAPI M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90"/>
    <w:rsid w:val="000B0A90"/>
    <w:rsid w:val="003468E9"/>
    <w:rsid w:val="00561922"/>
    <w:rsid w:val="0057613D"/>
    <w:rsid w:val="00BA0BE9"/>
    <w:rsid w:val="00C06AC9"/>
    <w:rsid w:val="00C076C1"/>
    <w:rsid w:val="00C3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CA3D"/>
  <w15:chartTrackingRefBased/>
  <w15:docId w15:val="{7C4D080F-11EB-4393-8B4F-E945DACE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1922"/>
  </w:style>
  <w:style w:type="paragraph" w:styleId="Titolo1">
    <w:name w:val="heading 1"/>
    <w:basedOn w:val="Normale"/>
    <w:link w:val="Titolo1Carattere"/>
    <w:uiPriority w:val="9"/>
    <w:qFormat/>
    <w:rsid w:val="000B0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0A9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0A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0A90"/>
    <w:rPr>
      <w:color w:val="605E5C"/>
      <w:shd w:val="clear" w:color="auto" w:fill="E1DFDD"/>
    </w:rPr>
  </w:style>
  <w:style w:type="paragraph" w:customStyle="1" w:styleId="Default">
    <w:name w:val="Default"/>
    <w:rsid w:val="00561922"/>
    <w:pPr>
      <w:autoSpaceDE w:val="0"/>
      <w:autoSpaceDN w:val="0"/>
      <w:adjustRightInd w:val="0"/>
      <w:spacing w:after="0" w:line="240" w:lineRule="auto"/>
    </w:pPr>
    <w:rPr>
      <w:rFonts w:ascii="BCAPI M+ Frutiger Next Pro" w:hAnsi="BCAPI M+ Frutiger Next Pro" w:cs="BCAPI M+ Frutiger Nex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degnaelezioni.it/it/amministrative/2022" TargetMode="External"/><Relationship Id="rId5" Type="http://schemas.openxmlformats.org/officeDocument/2006/relationships/hyperlink" Target="https://dait.interno.gov.it/elezioni/speciale-amministrative" TargetMode="External"/><Relationship Id="rId4" Type="http://schemas.openxmlformats.org/officeDocument/2006/relationships/hyperlink" Target="http://www.sardegnaelezioni.it/it/amministrative/2022/normativa/pubblicazione-candidatur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DELOGU</dc:creator>
  <cp:keywords/>
  <dc:description/>
  <cp:lastModifiedBy>Nicola Delogu</cp:lastModifiedBy>
  <cp:revision>3</cp:revision>
  <dcterms:created xsi:type="dcterms:W3CDTF">2022-05-05T13:57:00Z</dcterms:created>
  <dcterms:modified xsi:type="dcterms:W3CDTF">2022-05-05T13:57:00Z</dcterms:modified>
</cp:coreProperties>
</file>