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F39" w:rsidRDefault="005B1823" w:rsidP="00CE37C2">
      <w:pPr>
        <w:spacing w:before="67"/>
        <w:ind w:right="2269"/>
        <w:rPr>
          <w:b/>
          <w:sz w:val="20"/>
        </w:rPr>
      </w:pPr>
      <w:r>
        <w:rPr>
          <w:b/>
          <w:sz w:val="20"/>
          <w:u w:val="single"/>
        </w:rPr>
        <w:t>SCADENZA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15/05/2023</w:t>
      </w:r>
    </w:p>
    <w:p w:rsidR="00F85F39" w:rsidRDefault="00F85F39">
      <w:pPr>
        <w:rPr>
          <w:b/>
          <w:sz w:val="20"/>
        </w:rPr>
      </w:pPr>
    </w:p>
    <w:p w:rsidR="00F85F39" w:rsidRDefault="00CE37C2" w:rsidP="00CE37C2">
      <w:pPr>
        <w:pStyle w:val="Titolo1"/>
        <w:ind w:left="4513" w:right="221" w:firstLine="2901"/>
        <w:jc w:val="right"/>
      </w:pPr>
      <w:r>
        <w:t>A</w:t>
      </w:r>
      <w:r w:rsidR="005B1823">
        <w:t xml:space="preserve">l Comune di </w:t>
      </w:r>
      <w:r>
        <w:t>Anela</w:t>
      </w:r>
      <w:r w:rsidR="005B1823">
        <w:rPr>
          <w:spacing w:val="-57"/>
        </w:rPr>
        <w:t xml:space="preserve"> </w:t>
      </w:r>
      <w:r>
        <w:rPr>
          <w:spacing w:val="-57"/>
        </w:rPr>
        <w:t xml:space="preserve">  </w:t>
      </w:r>
      <w:r>
        <w:t>Settore Ammnistrativo e Servizi alla Persona</w:t>
      </w:r>
      <w:r w:rsidR="005B1823">
        <w:rPr>
          <w:spacing w:val="-1"/>
        </w:rPr>
        <w:t xml:space="preserve"> </w:t>
      </w:r>
      <w:r>
        <w:t>Via Roma n. 65</w:t>
      </w:r>
    </w:p>
    <w:p w:rsidR="00CE37C2" w:rsidRDefault="00CE37C2" w:rsidP="00CE37C2">
      <w:pPr>
        <w:pStyle w:val="Titolo1"/>
        <w:ind w:left="4513" w:right="221" w:firstLine="2901"/>
        <w:jc w:val="right"/>
      </w:pPr>
      <w:r>
        <w:t>07010 Anela (SS)</w:t>
      </w:r>
    </w:p>
    <w:p w:rsidR="00CE37C2" w:rsidRDefault="00CE37C2" w:rsidP="00CE37C2">
      <w:pPr>
        <w:pStyle w:val="Titolo1"/>
        <w:ind w:left="4513" w:right="221" w:firstLine="2006"/>
        <w:jc w:val="right"/>
      </w:pPr>
      <w:proofErr w:type="spellStart"/>
      <w:r>
        <w:t>Pec</w:t>
      </w:r>
      <w:proofErr w:type="spellEnd"/>
      <w:r>
        <w:t xml:space="preserve">: </w:t>
      </w:r>
      <w:hyperlink r:id="rId7" w:history="1">
        <w:r w:rsidRPr="00BD2960">
          <w:rPr>
            <w:rStyle w:val="Collegamentoipertestuale"/>
          </w:rPr>
          <w:t>protocolloanela@legpec.it</w:t>
        </w:r>
      </w:hyperlink>
    </w:p>
    <w:p w:rsidR="00F85F39" w:rsidRDefault="00F85F39">
      <w:pPr>
        <w:rPr>
          <w:b/>
          <w:sz w:val="26"/>
        </w:rPr>
      </w:pPr>
    </w:p>
    <w:p w:rsidR="00F85F39" w:rsidRDefault="005B1823">
      <w:pPr>
        <w:spacing w:before="162"/>
        <w:ind w:left="212" w:right="228"/>
        <w:jc w:val="both"/>
        <w:rPr>
          <w:b/>
          <w:sz w:val="24"/>
        </w:rPr>
      </w:pPr>
      <w:r>
        <w:rPr>
          <w:b/>
          <w:sz w:val="24"/>
        </w:rPr>
        <w:t xml:space="preserve">OGGETTO: Istanza di indennizzo ai sensi della </w:t>
      </w:r>
      <w:proofErr w:type="spellStart"/>
      <w:r>
        <w:rPr>
          <w:b/>
          <w:sz w:val="24"/>
        </w:rPr>
        <w:t>Delib.G.R</w:t>
      </w:r>
      <w:proofErr w:type="spellEnd"/>
      <w:r>
        <w:rPr>
          <w:b/>
          <w:sz w:val="24"/>
        </w:rPr>
        <w:t>. n. 10/38 del 16/03/2023, recante ad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Istituzione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“Fondo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sostegno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strutture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residenziali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anziani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autosufficienti”.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Definizione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criteri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attribuzione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dell’indennizzo.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regionale 12 dicembre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2022, n.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 11, comma 14.</w:t>
      </w:r>
    </w:p>
    <w:p w:rsidR="00F85F39" w:rsidRDefault="00F85F39">
      <w:pPr>
        <w:rPr>
          <w:b/>
          <w:sz w:val="24"/>
        </w:rPr>
      </w:pPr>
    </w:p>
    <w:p w:rsidR="00F85F39" w:rsidRDefault="005B1823">
      <w:pPr>
        <w:pStyle w:val="Titolo2"/>
        <w:tabs>
          <w:tab w:val="left" w:pos="2864"/>
          <w:tab w:val="left" w:pos="4191"/>
          <w:tab w:val="left" w:pos="5358"/>
          <w:tab w:val="left" w:pos="5574"/>
          <w:tab w:val="left" w:pos="6359"/>
          <w:tab w:val="left" w:pos="7522"/>
          <w:tab w:val="left" w:pos="9156"/>
          <w:tab w:val="left" w:pos="9258"/>
          <w:tab w:val="left" w:pos="9518"/>
          <w:tab w:val="left" w:pos="9604"/>
          <w:tab w:val="left" w:pos="9791"/>
          <w:tab w:val="left" w:pos="9908"/>
        </w:tabs>
        <w:spacing w:line="360" w:lineRule="auto"/>
        <w:ind w:right="175"/>
        <w:jc w:val="both"/>
      </w:pPr>
      <w:r>
        <w:t>Il/La</w:t>
      </w:r>
      <w:r>
        <w:rPr>
          <w:spacing w:val="5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Cod_Fisc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luogo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,in</w:t>
      </w:r>
      <w:proofErr w:type="gramEnd"/>
      <w:r>
        <w:rPr>
          <w:spacing w:val="1"/>
        </w:rPr>
        <w:t xml:space="preserve"> </w:t>
      </w:r>
      <w:r>
        <w:t>qualità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Rappresentante</w:t>
      </w:r>
      <w:r>
        <w:rPr>
          <w:spacing w:val="62"/>
        </w:rPr>
        <w:t xml:space="preserve"> </w:t>
      </w:r>
      <w:r>
        <w:t>legale</w:t>
      </w:r>
      <w:r>
        <w:rPr>
          <w:spacing w:val="61"/>
        </w:rPr>
        <w:t xml:space="preserve"> </w:t>
      </w:r>
      <w:r>
        <w:t>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gestore</w:t>
      </w:r>
      <w:r>
        <w:rPr>
          <w:spacing w:val="1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struttura</w:t>
      </w:r>
      <w:r>
        <w:rPr>
          <w:spacing w:val="15"/>
        </w:rPr>
        <w:t xml:space="preserve"> </w:t>
      </w:r>
      <w:r>
        <w:t>denominata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codice</w:t>
      </w:r>
      <w:r>
        <w:rPr>
          <w:spacing w:val="2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,P.IVA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sita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12"/>
        </w:rPr>
        <w:t xml:space="preserve"> </w:t>
      </w:r>
      <w:r>
        <w:t>Cell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e.mail</w:t>
      </w:r>
      <w:proofErr w:type="spellEnd"/>
    </w:p>
    <w:p w:rsidR="00F85F39" w:rsidRDefault="005B1823">
      <w:pPr>
        <w:tabs>
          <w:tab w:val="left" w:pos="4292"/>
          <w:tab w:val="left" w:pos="9559"/>
        </w:tabs>
        <w:ind w:left="2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Pec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,</w:t>
      </w:r>
    </w:p>
    <w:p w:rsidR="00F85F39" w:rsidRDefault="00F85F39">
      <w:pPr>
        <w:spacing w:before="4"/>
        <w:rPr>
          <w:sz w:val="36"/>
        </w:rPr>
      </w:pPr>
    </w:p>
    <w:p w:rsidR="00F85F39" w:rsidRDefault="005B1823">
      <w:pPr>
        <w:pStyle w:val="Titolo1"/>
        <w:ind w:left="2246" w:right="2269"/>
        <w:jc w:val="center"/>
      </w:pPr>
      <w:r>
        <w:t>CHIEDE</w:t>
      </w:r>
    </w:p>
    <w:p w:rsidR="00F85F39" w:rsidRDefault="00F85F39">
      <w:pPr>
        <w:rPr>
          <w:b/>
          <w:sz w:val="24"/>
        </w:rPr>
      </w:pPr>
    </w:p>
    <w:p w:rsidR="00F85F39" w:rsidRDefault="005B1823" w:rsidP="00CE37C2">
      <w:pPr>
        <w:pStyle w:val="Titolo2"/>
        <w:jc w:val="both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l’erogazione dell’indennizzo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proofErr w:type="spellStart"/>
      <w:r>
        <w:t>Delib.G.R</w:t>
      </w:r>
      <w:proofErr w:type="spellEnd"/>
      <w:r>
        <w:t>.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:rsidR="00F85F39" w:rsidRDefault="00F85F39">
      <w:pPr>
        <w:rPr>
          <w:sz w:val="24"/>
        </w:rPr>
      </w:pPr>
    </w:p>
    <w:p w:rsidR="00F85F39" w:rsidRDefault="005B1823">
      <w:pPr>
        <w:ind w:left="212" w:right="232"/>
        <w:jc w:val="both"/>
        <w:rPr>
          <w:sz w:val="24"/>
        </w:rPr>
      </w:pPr>
      <w:r>
        <w:rPr>
          <w:sz w:val="24"/>
        </w:rPr>
        <w:t>A tal fine, ai sensi degli artt. 46 e 47 del D.P.R. n. 445/2000, consapevole delle sanzioni penali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0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3"/>
          <w:sz w:val="24"/>
        </w:rPr>
        <w:t xml:space="preserve"> </w:t>
      </w:r>
      <w:r>
        <w:rPr>
          <w:sz w:val="24"/>
        </w:rPr>
        <w:t>76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D.P.R.</w:t>
      </w:r>
      <w:r>
        <w:rPr>
          <w:spacing w:val="15"/>
          <w:sz w:val="24"/>
        </w:rPr>
        <w:t xml:space="preserve"> </w:t>
      </w:r>
      <w:r>
        <w:rPr>
          <w:sz w:val="24"/>
        </w:rPr>
        <w:t>n.</w:t>
      </w:r>
      <w:r>
        <w:rPr>
          <w:spacing w:val="13"/>
          <w:sz w:val="24"/>
        </w:rPr>
        <w:t xml:space="preserve"> </w:t>
      </w:r>
      <w:r>
        <w:rPr>
          <w:sz w:val="24"/>
        </w:rPr>
        <w:t>445/2000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conseguenze</w:t>
      </w:r>
      <w:r>
        <w:rPr>
          <w:spacing w:val="13"/>
          <w:sz w:val="24"/>
        </w:rPr>
        <w:t xml:space="preserve"> </w:t>
      </w:r>
      <w:r>
        <w:rPr>
          <w:sz w:val="24"/>
        </w:rPr>
        <w:t>previste</w:t>
      </w:r>
      <w:r>
        <w:rPr>
          <w:spacing w:val="1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3"/>
          <w:sz w:val="24"/>
        </w:rPr>
        <w:t xml:space="preserve"> </w:t>
      </w:r>
      <w:r>
        <w:rPr>
          <w:sz w:val="24"/>
        </w:rPr>
        <w:t>75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medesimo</w:t>
      </w:r>
    </w:p>
    <w:p w:rsidR="00F85F39" w:rsidRDefault="005B1823">
      <w:pPr>
        <w:pStyle w:val="Titolo2"/>
        <w:ind w:right="230"/>
        <w:jc w:val="both"/>
      </w:pPr>
      <w:r>
        <w:t xml:space="preserve">D.P.R. per le ipotesi di falsità in atti e dichiarazioni </w:t>
      </w:r>
      <w:r>
        <w:t>mendaci ivi indicate,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concessi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-57"/>
        </w:rPr>
        <w:t xml:space="preserve"> </w:t>
      </w:r>
      <w:r>
        <w:t>veritiere, sotto la propria personale responsabilità, in relazione ai criteri di accesso di cui all’allegato</w:t>
      </w:r>
      <w:r>
        <w:rPr>
          <w:spacing w:val="-57"/>
        </w:rPr>
        <w:t xml:space="preserve"> </w:t>
      </w:r>
      <w:r>
        <w:t>alla</w:t>
      </w:r>
      <w:r>
        <w:rPr>
          <w:spacing w:val="-1"/>
        </w:rPr>
        <w:t xml:space="preserve"> </w:t>
      </w:r>
      <w:proofErr w:type="spellStart"/>
      <w:r>
        <w:t>Delib.G.R</w:t>
      </w:r>
      <w:proofErr w:type="spellEnd"/>
      <w:r>
        <w:t>.</w:t>
      </w:r>
      <w:r>
        <w:rPr>
          <w:spacing w:val="2"/>
        </w:rPr>
        <w:t xml:space="preserve"> </w:t>
      </w:r>
      <w:r>
        <w:t>in oggetto,</w:t>
      </w:r>
    </w:p>
    <w:p w:rsidR="00F85F39" w:rsidRDefault="005B1823">
      <w:pPr>
        <w:spacing w:before="122"/>
        <w:ind w:left="2251" w:right="2269"/>
        <w:jc w:val="center"/>
        <w:rPr>
          <w:b/>
        </w:rPr>
      </w:pPr>
      <w:r>
        <w:rPr>
          <w:b/>
        </w:rPr>
        <w:t>DICHIARA CHE</w:t>
      </w:r>
    </w:p>
    <w:p w:rsidR="00F85F39" w:rsidRDefault="005B1823">
      <w:pPr>
        <w:pStyle w:val="Titolo2"/>
        <w:numPr>
          <w:ilvl w:val="0"/>
          <w:numId w:val="3"/>
        </w:numPr>
        <w:tabs>
          <w:tab w:val="left" w:pos="401"/>
        </w:tabs>
        <w:spacing w:before="117"/>
        <w:ind w:right="231" w:firstLine="0"/>
        <w:jc w:val="both"/>
      </w:pPr>
      <w:r>
        <w:t>la predetta struttura è in possesso dell’autorizzazione al funzionamento secondo la normativa</w:t>
      </w:r>
      <w:r>
        <w:rPr>
          <w:spacing w:val="1"/>
        </w:rPr>
        <w:t xml:space="preserve"> </w:t>
      </w:r>
      <w:r>
        <w:t>vigente e de</w:t>
      </w:r>
      <w:r>
        <w:t xml:space="preserve">i requisiti di cui al Titolo III, Capo I, del </w:t>
      </w:r>
      <w:proofErr w:type="spellStart"/>
      <w:r>
        <w:t>D.P.Reg</w:t>
      </w:r>
      <w:proofErr w:type="spellEnd"/>
      <w:r>
        <w:t>. n. 4/2008 (artt. 27 - 37) e delle Linee</w:t>
      </w:r>
      <w:r>
        <w:rPr>
          <w:spacing w:val="1"/>
        </w:rPr>
        <w:t xml:space="preserve"> </w:t>
      </w:r>
      <w:r>
        <w:t xml:space="preserve">guida di cui alla </w:t>
      </w:r>
      <w:proofErr w:type="spellStart"/>
      <w:r>
        <w:t>Delib.G.R</w:t>
      </w:r>
      <w:proofErr w:type="spellEnd"/>
      <w:r>
        <w:t>. n. 53/7 del 29.10.2018, recante ad oggetto: “Requisiti specifici per le</w:t>
      </w:r>
      <w:r>
        <w:rPr>
          <w:spacing w:val="1"/>
        </w:rPr>
        <w:t xml:space="preserve"> </w:t>
      </w:r>
      <w:r>
        <w:t>singole</w:t>
      </w:r>
      <w:r>
        <w:rPr>
          <w:spacing w:val="23"/>
        </w:rPr>
        <w:t xml:space="preserve"> </w:t>
      </w:r>
      <w:r>
        <w:t>tipologie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strutture</w:t>
      </w:r>
      <w:r>
        <w:rPr>
          <w:spacing w:val="19"/>
        </w:rPr>
        <w:t xml:space="preserve"> </w:t>
      </w:r>
      <w:r>
        <w:t>sociali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disposizioni</w:t>
      </w:r>
      <w:r>
        <w:rPr>
          <w:spacing w:val="23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aut</w:t>
      </w:r>
      <w:r>
        <w:t>orizzazioni,</w:t>
      </w:r>
      <w:r>
        <w:rPr>
          <w:spacing w:val="25"/>
        </w:rPr>
        <w:t xml:space="preserve"> </w:t>
      </w:r>
      <w:r>
        <w:t>accreditamento.</w:t>
      </w:r>
      <w:r>
        <w:rPr>
          <w:spacing w:val="22"/>
        </w:rPr>
        <w:t xml:space="preserve"> </w:t>
      </w:r>
      <w:r>
        <w:t>Linee</w:t>
      </w:r>
      <w:r>
        <w:rPr>
          <w:spacing w:val="20"/>
        </w:rPr>
        <w:t xml:space="preserve"> </w:t>
      </w:r>
      <w:r>
        <w:t>guida.</w:t>
      </w:r>
    </w:p>
    <w:p w:rsidR="00F85F39" w:rsidRDefault="005B1823">
      <w:pPr>
        <w:ind w:left="212" w:right="231"/>
        <w:jc w:val="both"/>
        <w:rPr>
          <w:sz w:val="24"/>
        </w:rPr>
      </w:pPr>
      <w:r>
        <w:rPr>
          <w:sz w:val="24"/>
        </w:rPr>
        <w:t>L.R. 23 dicembre 2005, n. 23 e Decreto del Presidente della Regione n. 4/2008. Approvazione</w:t>
      </w:r>
      <w:r>
        <w:rPr>
          <w:spacing w:val="1"/>
          <w:sz w:val="24"/>
        </w:rPr>
        <w:t xml:space="preserve"> </w:t>
      </w:r>
      <w:r>
        <w:rPr>
          <w:sz w:val="24"/>
        </w:rPr>
        <w:t>definitiva”,</w:t>
      </w:r>
      <w:r>
        <w:rPr>
          <w:spacing w:val="-1"/>
          <w:sz w:val="24"/>
        </w:rPr>
        <w:t xml:space="preserve"> </w:t>
      </w:r>
      <w:r>
        <w:rPr>
          <w:sz w:val="24"/>
        </w:rPr>
        <w:t>e sue</w:t>
      </w:r>
      <w:r>
        <w:rPr>
          <w:spacing w:val="2"/>
          <w:sz w:val="24"/>
        </w:rPr>
        <w:t xml:space="preserve"> </w:t>
      </w:r>
      <w:r>
        <w:rPr>
          <w:sz w:val="24"/>
        </w:rPr>
        <w:t>eventuali</w:t>
      </w:r>
      <w:r>
        <w:rPr>
          <w:spacing w:val="2"/>
          <w:sz w:val="24"/>
        </w:rPr>
        <w:t xml:space="preserve"> </w:t>
      </w:r>
      <w:r>
        <w:rPr>
          <w:sz w:val="24"/>
        </w:rPr>
        <w:t>modifiche</w:t>
      </w:r>
      <w:r>
        <w:rPr>
          <w:spacing w:val="-3"/>
          <w:sz w:val="24"/>
        </w:rPr>
        <w:t xml:space="preserve"> </w:t>
      </w:r>
      <w:r>
        <w:rPr>
          <w:sz w:val="24"/>
        </w:rPr>
        <w:t>e integrazioni.</w:t>
      </w:r>
    </w:p>
    <w:p w:rsidR="00F85F39" w:rsidRDefault="005B1823">
      <w:pPr>
        <w:pStyle w:val="Titolo2"/>
        <w:numPr>
          <w:ilvl w:val="0"/>
          <w:numId w:val="3"/>
        </w:numPr>
        <w:tabs>
          <w:tab w:val="left" w:pos="356"/>
          <w:tab w:val="left" w:pos="8528"/>
        </w:tabs>
        <w:spacing w:before="120"/>
        <w:ind w:right="232" w:firstLine="0"/>
        <w:jc w:val="both"/>
      </w:pPr>
      <w:r>
        <w:t>nel corso dell’anno 2022, come risulta dal Registro degli ospiti di</w:t>
      </w:r>
      <w:r>
        <w:t xml:space="preserve"> cui all’art. 27, comma 2, lett. d),</w:t>
      </w:r>
      <w:r>
        <w:rPr>
          <w:spacing w:val="-57"/>
        </w:rPr>
        <w:t xml:space="preserve"> </w:t>
      </w:r>
      <w:r>
        <w:t xml:space="preserve">e dalle Linee guida approvate con la </w:t>
      </w:r>
      <w:proofErr w:type="spellStart"/>
      <w:r>
        <w:t>Delib</w:t>
      </w:r>
      <w:proofErr w:type="spellEnd"/>
      <w:r>
        <w:t>. G.R. n. 53/7 del 29.10.2018, parte generale, paragrafo</w:t>
      </w:r>
      <w:r>
        <w:rPr>
          <w:spacing w:val="1"/>
        </w:rPr>
        <w:t xml:space="preserve"> </w:t>
      </w:r>
      <w:r>
        <w:t>1.2,</w:t>
      </w:r>
      <w:r>
        <w:rPr>
          <w:spacing w:val="88"/>
        </w:rPr>
        <w:t xml:space="preserve"> </w:t>
      </w:r>
      <w:r>
        <w:t>requisiti</w:t>
      </w:r>
      <w:r>
        <w:rPr>
          <w:spacing w:val="88"/>
        </w:rPr>
        <w:t xml:space="preserve"> </w:t>
      </w:r>
      <w:r>
        <w:t>organizzativi,</w:t>
      </w:r>
      <w:r>
        <w:rPr>
          <w:spacing w:val="88"/>
        </w:rPr>
        <w:t xml:space="preserve"> </w:t>
      </w:r>
      <w:r>
        <w:t>punto</w:t>
      </w:r>
      <w:r>
        <w:rPr>
          <w:spacing w:val="89"/>
        </w:rPr>
        <w:t xml:space="preserve"> </w:t>
      </w:r>
      <w:r>
        <w:t>1,</w:t>
      </w:r>
      <w:r>
        <w:rPr>
          <w:spacing w:val="88"/>
        </w:rPr>
        <w:t xml:space="preserve"> </w:t>
      </w:r>
      <w:r>
        <w:t>sono</w:t>
      </w:r>
      <w:r>
        <w:rPr>
          <w:spacing w:val="88"/>
        </w:rPr>
        <w:t xml:space="preserve"> </w:t>
      </w:r>
      <w:r>
        <w:t>stati</w:t>
      </w:r>
      <w:r>
        <w:rPr>
          <w:spacing w:val="88"/>
        </w:rPr>
        <w:t xml:space="preserve"> </w:t>
      </w:r>
      <w:r>
        <w:t>ospitati</w:t>
      </w:r>
      <w:r>
        <w:rPr>
          <w:spacing w:val="89"/>
        </w:rPr>
        <w:t xml:space="preserve"> </w:t>
      </w:r>
      <w:r>
        <w:t>in</w:t>
      </w:r>
      <w:r>
        <w:rPr>
          <w:spacing w:val="88"/>
        </w:rPr>
        <w:t xml:space="preserve"> </w:t>
      </w:r>
      <w:r>
        <w:t>struttura</w:t>
      </w:r>
      <w:r>
        <w:rPr>
          <w:spacing w:val="88"/>
        </w:rPr>
        <w:t xml:space="preserve"> </w:t>
      </w:r>
      <w:r>
        <w:t>n°</w:t>
      </w:r>
      <w:r>
        <w:rPr>
          <w:u w:val="single"/>
        </w:rPr>
        <w:tab/>
      </w:r>
      <w:r>
        <w:t>anziani*</w:t>
      </w:r>
      <w:r>
        <w:rPr>
          <w:spacing w:val="17"/>
        </w:rPr>
        <w:t xml:space="preserve"> </w:t>
      </w:r>
      <w:r>
        <w:t>non</w:t>
      </w:r>
      <w:r>
        <w:rPr>
          <w:spacing w:val="-58"/>
        </w:rPr>
        <w:t xml:space="preserve"> </w:t>
      </w:r>
      <w:r>
        <w:t>autosufficienti,</w:t>
      </w:r>
      <w:r>
        <w:rPr>
          <w:spacing w:val="-1"/>
        </w:rPr>
        <w:t xml:space="preserve"> </w:t>
      </w:r>
      <w:r>
        <w:t>di cui:</w:t>
      </w:r>
    </w:p>
    <w:p w:rsidR="00F85F39" w:rsidRDefault="00F85F39">
      <w:pPr>
        <w:rPr>
          <w:sz w:val="24"/>
        </w:rPr>
      </w:pPr>
    </w:p>
    <w:p w:rsidR="00F85F39" w:rsidRDefault="005B1823">
      <w:pPr>
        <w:pStyle w:val="Paragrafoelenco"/>
        <w:numPr>
          <w:ilvl w:val="0"/>
          <w:numId w:val="2"/>
        </w:numPr>
        <w:tabs>
          <w:tab w:val="left" w:pos="357"/>
          <w:tab w:val="left" w:pos="1226"/>
        </w:tabs>
        <w:ind w:right="470" w:firstLine="0"/>
        <w:rPr>
          <w:sz w:val="24"/>
        </w:rPr>
      </w:pPr>
      <w:r>
        <w:rPr>
          <w:sz w:val="24"/>
        </w:rPr>
        <w:t>n.°</w:t>
      </w:r>
      <w:r>
        <w:rPr>
          <w:sz w:val="24"/>
          <w:u w:val="single"/>
        </w:rPr>
        <w:tab/>
      </w:r>
      <w:r>
        <w:rPr>
          <w:sz w:val="24"/>
        </w:rPr>
        <w:t>anziani non autosufficienti per un periodo uguale o superiore a 4 mesi di presenza nelle</w:t>
      </w:r>
      <w:r>
        <w:rPr>
          <w:spacing w:val="-57"/>
          <w:sz w:val="24"/>
        </w:rPr>
        <w:t xml:space="preserve"> </w:t>
      </w:r>
      <w:r>
        <w:rPr>
          <w:sz w:val="24"/>
        </w:rPr>
        <w:t>strutture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all’art 13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D.P.Reg</w:t>
      </w:r>
      <w:proofErr w:type="spellEnd"/>
      <w:r>
        <w:rPr>
          <w:sz w:val="24"/>
        </w:rPr>
        <w:t>. 4/2008.</w:t>
      </w:r>
    </w:p>
    <w:p w:rsidR="00F85F39" w:rsidRDefault="005B1823">
      <w:pPr>
        <w:pStyle w:val="Titolo2"/>
        <w:numPr>
          <w:ilvl w:val="0"/>
          <w:numId w:val="2"/>
        </w:numPr>
        <w:tabs>
          <w:tab w:val="left" w:pos="357"/>
          <w:tab w:val="left" w:pos="1170"/>
        </w:tabs>
        <w:spacing w:before="58"/>
        <w:ind w:right="527" w:firstLine="0"/>
      </w:pPr>
      <w:r>
        <w:t>n.°</w:t>
      </w:r>
      <w:r>
        <w:rPr>
          <w:u w:val="single"/>
        </w:rPr>
        <w:tab/>
      </w:r>
      <w:r>
        <w:t>anziani non autosufficienti per un periodo uguale o superiore a 4 mesi di presenza nelle</w:t>
      </w:r>
      <w:r>
        <w:rPr>
          <w:spacing w:val="-57"/>
        </w:rPr>
        <w:t xml:space="preserve"> </w:t>
      </w:r>
      <w:r>
        <w:t>strutture</w:t>
      </w:r>
      <w:r>
        <w:rPr>
          <w:spacing w:val="-1"/>
        </w:rPr>
        <w:t xml:space="preserve"> </w:t>
      </w:r>
      <w:r>
        <w:t xml:space="preserve">di cui all’art </w:t>
      </w:r>
      <w:r>
        <w:t>11</w:t>
      </w:r>
      <w:r>
        <w:rPr>
          <w:spacing w:val="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7 del</w:t>
      </w:r>
      <w:r>
        <w:rPr>
          <w:spacing w:val="-2"/>
        </w:rPr>
        <w:t xml:space="preserve"> </w:t>
      </w:r>
      <w:proofErr w:type="spellStart"/>
      <w:r>
        <w:t>D.P.Reg</w:t>
      </w:r>
      <w:proofErr w:type="spellEnd"/>
      <w:r>
        <w:t>. 4/2008</w:t>
      </w:r>
    </w:p>
    <w:p w:rsidR="00CE37C2" w:rsidRDefault="00CE37C2">
      <w:pPr>
        <w:spacing w:before="1"/>
        <w:ind w:left="212" w:right="231"/>
        <w:jc w:val="both"/>
        <w:rPr>
          <w:i/>
          <w:sz w:val="20"/>
        </w:rPr>
      </w:pPr>
    </w:p>
    <w:p w:rsidR="00CE37C2" w:rsidRDefault="00CE37C2">
      <w:pPr>
        <w:spacing w:before="1"/>
        <w:ind w:left="212" w:right="231"/>
        <w:jc w:val="both"/>
        <w:rPr>
          <w:i/>
          <w:sz w:val="20"/>
        </w:rPr>
      </w:pPr>
    </w:p>
    <w:p w:rsidR="00F85F39" w:rsidRDefault="005B1823">
      <w:pPr>
        <w:spacing w:before="1"/>
        <w:ind w:left="212" w:right="231"/>
        <w:jc w:val="both"/>
        <w:rPr>
          <w:i/>
          <w:sz w:val="20"/>
        </w:rPr>
      </w:pPr>
      <w:r>
        <w:rPr>
          <w:i/>
          <w:sz w:val="20"/>
        </w:rPr>
        <w:lastRenderedPageBreak/>
        <w:t>(*Per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anziani,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11,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D.P.Reg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4/2008,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intendono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ultrasessantacinquenni; mentre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riferimento 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dell’art. 11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 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paragrafo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B.3. dell’allegato alla</w:t>
      </w:r>
      <w:r>
        <w:rPr>
          <w:i/>
          <w:spacing w:val="1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Delib.G.R</w:t>
      </w:r>
      <w:proofErr w:type="spellEnd"/>
      <w:proofErr w:type="gramEnd"/>
    </w:p>
    <w:p w:rsidR="00F85F39" w:rsidRDefault="005B1823">
      <w:pPr>
        <w:ind w:left="212"/>
        <w:rPr>
          <w:i/>
          <w:sz w:val="20"/>
        </w:rPr>
      </w:pPr>
      <w:r>
        <w:rPr>
          <w:i/>
          <w:sz w:val="20"/>
        </w:rPr>
        <w:t>n.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53/7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29.10.2018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citato,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ricorda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numero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anziani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autosufficienti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inseriti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nucleo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funzionalmente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collegato 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C.A.,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disciplinato dalla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normativa </w:t>
      </w:r>
      <w:proofErr w:type="gramStart"/>
      <w:r>
        <w:rPr>
          <w:i/>
          <w:sz w:val="20"/>
        </w:rPr>
        <w:t>vigente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z w:val="20"/>
        </w:rPr>
        <w:t xml:space="preserve"> 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essere superiore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 1/3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ospiti.)</w:t>
      </w:r>
    </w:p>
    <w:p w:rsidR="00F85F39" w:rsidRDefault="00F85F39">
      <w:pPr>
        <w:rPr>
          <w:sz w:val="20"/>
        </w:rPr>
      </w:pPr>
    </w:p>
    <w:p w:rsidR="00F85F39" w:rsidRDefault="005B1823">
      <w:pPr>
        <w:spacing w:before="74"/>
        <w:ind w:left="2251" w:right="2269"/>
        <w:jc w:val="center"/>
        <w:rPr>
          <w:b/>
        </w:rPr>
      </w:pP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rPr>
          <w:b/>
        </w:rPr>
        <w:t>inoltre</w:t>
      </w:r>
      <w:r>
        <w:rPr>
          <w:b/>
          <w:spacing w:val="-3"/>
        </w:rPr>
        <w:t xml:space="preserve"> </w:t>
      </w:r>
      <w:r>
        <w:rPr>
          <w:b/>
        </w:rPr>
        <w:t>(</w:t>
      </w:r>
      <w:r>
        <w:rPr>
          <w:i/>
        </w:rPr>
        <w:t>barrare con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voce</w:t>
      </w:r>
      <w:r>
        <w:rPr>
          <w:i/>
          <w:spacing w:val="-1"/>
        </w:rPr>
        <w:t xml:space="preserve"> </w:t>
      </w:r>
      <w:r>
        <w:rPr>
          <w:i/>
        </w:rPr>
        <w:t>che interessa</w:t>
      </w:r>
      <w:r>
        <w:rPr>
          <w:b/>
        </w:rPr>
        <w:t>)</w:t>
      </w:r>
    </w:p>
    <w:p w:rsidR="00F85F39" w:rsidRDefault="00F85F39">
      <w:pPr>
        <w:rPr>
          <w:b/>
          <w:sz w:val="24"/>
        </w:rPr>
      </w:pPr>
    </w:p>
    <w:p w:rsidR="00F85F39" w:rsidRDefault="005B1823">
      <w:pPr>
        <w:pStyle w:val="Paragrafoelenco"/>
        <w:numPr>
          <w:ilvl w:val="0"/>
          <w:numId w:val="1"/>
        </w:numPr>
        <w:tabs>
          <w:tab w:val="left" w:pos="573"/>
        </w:tabs>
        <w:spacing w:before="215"/>
        <w:jc w:val="both"/>
      </w:pPr>
      <w:r>
        <w:rPr>
          <w:sz w:val="24"/>
        </w:rPr>
        <w:t xml:space="preserve">che la struttura è autorizzata al funzionamento, </w:t>
      </w:r>
      <w:r>
        <w:t>in attuazione delle disposizioni contenute all’art. 27</w:t>
      </w:r>
      <w:r>
        <w:rPr>
          <w:spacing w:val="1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D.P.</w:t>
      </w:r>
      <w:r>
        <w:rPr>
          <w:spacing w:val="48"/>
        </w:rPr>
        <w:t xml:space="preserve"> </w:t>
      </w:r>
      <w:r>
        <w:t>Reg.</w:t>
      </w:r>
      <w:r>
        <w:rPr>
          <w:spacing w:val="48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4/2008,</w:t>
      </w:r>
      <w:r>
        <w:rPr>
          <w:spacing w:val="51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atto</w:t>
      </w:r>
      <w:r>
        <w:rPr>
          <w:spacing w:val="48"/>
        </w:rPr>
        <w:t xml:space="preserve"> </w:t>
      </w:r>
      <w:r>
        <w:t>n°</w:t>
      </w:r>
      <w:r>
        <w:rPr>
          <w:spacing w:val="46"/>
        </w:rPr>
        <w:t xml:space="preserve"> </w:t>
      </w:r>
      <w:r>
        <w:t>(</w:t>
      </w:r>
      <w:r>
        <w:rPr>
          <w:i/>
          <w:sz w:val="20"/>
        </w:rPr>
        <w:t>indicare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estremi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dell’autorizzazione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funzionamento</w:t>
      </w:r>
      <w:r>
        <w:t>)</w:t>
      </w:r>
    </w:p>
    <w:p w:rsidR="00F85F39" w:rsidRDefault="005B1823">
      <w:pPr>
        <w:tabs>
          <w:tab w:val="left" w:pos="6124"/>
          <w:tab w:val="left" w:pos="8181"/>
          <w:tab w:val="left" w:pos="9215"/>
        </w:tabs>
        <w:spacing w:before="2"/>
        <w:ind w:left="572" w:right="230"/>
        <w:jc w:val="both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z w:val="24"/>
        </w:rPr>
        <w:t>come</w:t>
      </w:r>
      <w:r>
        <w:rPr>
          <w:spacing w:val="-57"/>
          <w:sz w:val="24"/>
        </w:rPr>
        <w:t xml:space="preserve"> </w:t>
      </w:r>
      <w:r>
        <w:rPr>
          <w:b/>
        </w:rPr>
        <w:t>Comunità</w:t>
      </w:r>
      <w:r>
        <w:rPr>
          <w:b/>
          <w:spacing w:val="19"/>
        </w:rPr>
        <w:t xml:space="preserve"> </w:t>
      </w:r>
      <w:r>
        <w:rPr>
          <w:b/>
        </w:rPr>
        <w:t>integrata</w:t>
      </w:r>
      <w:r>
        <w:rPr>
          <w:b/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all’art.</w:t>
      </w:r>
      <w:r>
        <w:rPr>
          <w:spacing w:val="17"/>
        </w:rPr>
        <w:t xml:space="preserve"> </w:t>
      </w:r>
      <w:r>
        <w:t>13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D.P.</w:t>
      </w:r>
      <w:r>
        <w:rPr>
          <w:spacing w:val="20"/>
        </w:rPr>
        <w:t xml:space="preserve"> </w:t>
      </w:r>
      <w:r>
        <w:t>Reg.</w:t>
      </w:r>
      <w:r>
        <w:rPr>
          <w:spacing w:val="20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4/2008</w:t>
      </w:r>
      <w:r>
        <w:rPr>
          <w:spacing w:val="16"/>
        </w:rPr>
        <w:t xml:space="preserve"> </w:t>
      </w:r>
      <w:r>
        <w:rPr>
          <w:b/>
        </w:rPr>
        <w:t>con</w:t>
      </w:r>
      <w:r>
        <w:rPr>
          <w:b/>
          <w:spacing w:val="18"/>
        </w:rPr>
        <w:t xml:space="preserve"> </w:t>
      </w:r>
      <w:r>
        <w:rPr>
          <w:b/>
        </w:rPr>
        <w:t>n°</w:t>
      </w:r>
      <w:r>
        <w:rPr>
          <w:b/>
          <w:u w:val="single"/>
        </w:rPr>
        <w:tab/>
      </w:r>
      <w:r>
        <w:rPr>
          <w:b/>
        </w:rPr>
        <w:t>di</w:t>
      </w:r>
      <w:r>
        <w:rPr>
          <w:b/>
          <w:spacing w:val="14"/>
        </w:rPr>
        <w:t xml:space="preserve"> </w:t>
      </w:r>
      <w:r>
        <w:rPr>
          <w:b/>
        </w:rPr>
        <w:t>Moduli</w:t>
      </w:r>
      <w:r>
        <w:t>,</w:t>
      </w:r>
      <w:r>
        <w:rPr>
          <w:spacing w:val="15"/>
        </w:rPr>
        <w:t xml:space="preserve"> </w:t>
      </w:r>
      <w:r>
        <w:t>ha</w:t>
      </w:r>
      <w:r>
        <w:rPr>
          <w:spacing w:val="14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 xml:space="preserve">capacità ricettiva pari a </w:t>
      </w:r>
      <w:r>
        <w:rPr>
          <w:b/>
        </w:rPr>
        <w:t xml:space="preserve">N° </w:t>
      </w:r>
      <w:r>
        <w:rPr>
          <w:b/>
          <w:u w:val="single"/>
        </w:rPr>
        <w:t xml:space="preserve">     </w:t>
      </w:r>
      <w:r>
        <w:rPr>
          <w:b/>
          <w:spacing w:val="1"/>
        </w:rPr>
        <w:t xml:space="preserve"> </w:t>
      </w:r>
      <w:r>
        <w:rPr>
          <w:b/>
        </w:rPr>
        <w:t xml:space="preserve">posti letto </w:t>
      </w:r>
      <w:r>
        <w:t xml:space="preserve">e, per quanto riguarda l’anno 2022, la rilevazione </w:t>
      </w:r>
      <w:proofErr w:type="gramStart"/>
      <w:r>
        <w:t>delle</w:t>
      </w:r>
      <w:r>
        <w:rPr>
          <w:spacing w:val="1"/>
        </w:rPr>
        <w:t xml:space="preserve"> </w:t>
      </w:r>
      <w:r>
        <w:t>presenza</w:t>
      </w:r>
      <w:proofErr w:type="gramEnd"/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riassunta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sottostante</w:t>
      </w:r>
      <w:r>
        <w:rPr>
          <w:spacing w:val="1"/>
        </w:rPr>
        <w:t xml:space="preserve"> </w:t>
      </w:r>
      <w:r>
        <w:t>tabella</w:t>
      </w:r>
      <w:r>
        <w:rPr>
          <w:b/>
        </w:rPr>
        <w:t>:</w:t>
      </w:r>
    </w:p>
    <w:p w:rsidR="00F85F39" w:rsidRDefault="00F85F39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852"/>
        <w:gridCol w:w="3414"/>
        <w:gridCol w:w="3359"/>
      </w:tblGrid>
      <w:tr w:rsidR="00F85F39">
        <w:trPr>
          <w:trHeight w:val="1005"/>
        </w:trPr>
        <w:tc>
          <w:tcPr>
            <w:tcW w:w="9851" w:type="dxa"/>
            <w:gridSpan w:val="4"/>
          </w:tcPr>
          <w:p w:rsidR="00F85F39" w:rsidRDefault="005B1823" w:rsidP="00CE37C2">
            <w:pPr>
              <w:pStyle w:val="TableParagraph"/>
              <w:ind w:left="107" w:right="31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Schema rilevazione presenze in Comunità integrata per anziani Anno 2022 </w:t>
            </w:r>
            <w:proofErr w:type="gramStart"/>
            <w:r>
              <w:rPr>
                <w:b/>
                <w:sz w:val="20"/>
              </w:rPr>
              <w:t>–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CE37C2"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apacità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ricet</w:t>
            </w:r>
            <w:r>
              <w:rPr>
                <w:b/>
                <w:sz w:val="20"/>
              </w:rPr>
              <w:t>tiva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posti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letto</w:t>
            </w:r>
          </w:p>
          <w:p w:rsidR="00F85F39" w:rsidRDefault="005B1823" w:rsidP="00CE37C2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schema deve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essere utilizzato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ciascun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struttura/immobile</w:t>
            </w:r>
          </w:p>
        </w:tc>
      </w:tr>
      <w:tr w:rsidR="00F85F39">
        <w:trPr>
          <w:trHeight w:val="690"/>
        </w:trPr>
        <w:tc>
          <w:tcPr>
            <w:tcW w:w="1226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Utente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852" w:type="dxa"/>
          </w:tcPr>
          <w:p w:rsidR="00F85F39" w:rsidRDefault="005B182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inserimento</w:t>
            </w:r>
          </w:p>
        </w:tc>
        <w:tc>
          <w:tcPr>
            <w:tcW w:w="3414" w:type="dxa"/>
          </w:tcPr>
          <w:p w:rsidR="00F85F39" w:rsidRDefault="005B1823">
            <w:pPr>
              <w:pStyle w:val="TableParagraph"/>
              <w:ind w:left="111" w:right="394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N° </w:t>
            </w:r>
            <w:proofErr w:type="gramStart"/>
            <w:r>
              <w:rPr>
                <w:b/>
                <w:sz w:val="20"/>
              </w:rPr>
              <w:t>complessivo giorni</w:t>
            </w:r>
            <w:proofErr w:type="gramEnd"/>
            <w:r>
              <w:rPr>
                <w:b/>
                <w:sz w:val="20"/>
              </w:rPr>
              <w:t xml:space="preserve"> di presenza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nell’anno 2022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 31/12/2022</w:t>
            </w:r>
          </w:p>
        </w:tc>
        <w:tc>
          <w:tcPr>
            <w:tcW w:w="3359" w:type="dxa"/>
          </w:tcPr>
          <w:p w:rsidR="00F85F39" w:rsidRDefault="005B1823">
            <w:pPr>
              <w:pStyle w:val="TableParagraph"/>
              <w:spacing w:line="230" w:lineRule="atLeast"/>
              <w:ind w:left="110" w:right="325"/>
              <w:rPr>
                <w:b/>
                <w:sz w:val="20"/>
              </w:rPr>
            </w:pPr>
            <w:r>
              <w:rPr>
                <w:b/>
                <w:sz w:val="20"/>
              </w:rPr>
              <w:t>Utente inserito a seguito di parere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positivo della UVT distrettuale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(SI/NO)</w:t>
            </w: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3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226" w:type="dxa"/>
          </w:tcPr>
          <w:p w:rsidR="00F85F39" w:rsidRDefault="005B18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3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226" w:type="dxa"/>
          </w:tcPr>
          <w:p w:rsidR="00F85F39" w:rsidRDefault="005B18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3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5B182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226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3"/>
        </w:trPr>
        <w:tc>
          <w:tcPr>
            <w:tcW w:w="1226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226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226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460"/>
        </w:trPr>
        <w:tc>
          <w:tcPr>
            <w:tcW w:w="3078" w:type="dxa"/>
            <w:gridSpan w:val="2"/>
          </w:tcPr>
          <w:p w:rsidR="00F85F39" w:rsidRDefault="005B1823">
            <w:pPr>
              <w:pStyle w:val="TableParagraph"/>
              <w:tabs>
                <w:tab w:val="left" w:pos="645"/>
                <w:tab w:val="left" w:pos="1982"/>
                <w:tab w:val="left" w:pos="2804"/>
              </w:tabs>
              <w:spacing w:line="230" w:lineRule="atLeast"/>
              <w:ind w:left="10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complessivo</w:t>
            </w:r>
            <w:r>
              <w:rPr>
                <w:b/>
                <w:sz w:val="20"/>
              </w:rPr>
              <w:tab/>
              <w:t>giorni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presenza 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31/12/2022</w:t>
            </w:r>
          </w:p>
        </w:tc>
        <w:tc>
          <w:tcPr>
            <w:tcW w:w="3414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690"/>
        </w:trPr>
        <w:tc>
          <w:tcPr>
            <w:tcW w:w="6492" w:type="dxa"/>
            <w:gridSpan w:val="3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l'utente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viene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unicamente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progressivo</w:t>
            </w:r>
          </w:p>
          <w:p w:rsidR="00F85F39" w:rsidRDefault="005B1823">
            <w:pPr>
              <w:pStyle w:val="TableParagraph"/>
              <w:spacing w:line="230" w:lineRule="atLeast"/>
              <w:ind w:left="107" w:right="893"/>
              <w:rPr>
                <w:b/>
                <w:sz w:val="20"/>
              </w:rPr>
            </w:pPr>
            <w:r>
              <w:rPr>
                <w:b/>
                <w:sz w:val="20"/>
              </w:rPr>
              <w:t>** si sommano i giorni di presenza complessiva di tutti gli utenti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nell’anno 2022</w:t>
            </w:r>
          </w:p>
        </w:tc>
        <w:tc>
          <w:tcPr>
            <w:tcW w:w="3359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</w:tbl>
    <w:p w:rsidR="00F85F39" w:rsidRDefault="00F85F39">
      <w:pPr>
        <w:rPr>
          <w:b/>
          <w:sz w:val="24"/>
        </w:rPr>
      </w:pPr>
    </w:p>
    <w:p w:rsidR="00F85F39" w:rsidRDefault="005B1823">
      <w:pPr>
        <w:pStyle w:val="Paragrafoelenco"/>
        <w:numPr>
          <w:ilvl w:val="0"/>
          <w:numId w:val="1"/>
        </w:numPr>
        <w:tabs>
          <w:tab w:val="left" w:pos="572"/>
          <w:tab w:val="left" w:pos="573"/>
        </w:tabs>
        <w:spacing w:before="215"/>
      </w:pP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struttura</w:t>
      </w:r>
      <w:r>
        <w:rPr>
          <w:spacing w:val="11"/>
          <w:sz w:val="24"/>
        </w:rPr>
        <w:t xml:space="preserve"> </w:t>
      </w:r>
      <w:r>
        <w:rPr>
          <w:sz w:val="24"/>
        </w:rPr>
        <w:t>è</w:t>
      </w:r>
      <w:r>
        <w:rPr>
          <w:spacing w:val="14"/>
          <w:sz w:val="24"/>
        </w:rPr>
        <w:t xml:space="preserve"> </w:t>
      </w:r>
      <w:r>
        <w:rPr>
          <w:sz w:val="24"/>
        </w:rPr>
        <w:t>autorizzata</w:t>
      </w:r>
      <w:r>
        <w:rPr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9"/>
          <w:sz w:val="24"/>
        </w:rPr>
        <w:t xml:space="preserve"> </w:t>
      </w:r>
      <w:r>
        <w:rPr>
          <w:sz w:val="24"/>
        </w:rPr>
        <w:t>funzionamento,</w:t>
      </w:r>
      <w:r>
        <w:rPr>
          <w:spacing w:val="12"/>
          <w:sz w:val="2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attuazione</w:t>
      </w:r>
      <w:r>
        <w:rPr>
          <w:spacing w:val="11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disposizioni</w:t>
      </w:r>
      <w:r>
        <w:rPr>
          <w:spacing w:val="12"/>
        </w:rPr>
        <w:t xml:space="preserve"> </w:t>
      </w:r>
      <w:r>
        <w:t>contenute</w:t>
      </w:r>
      <w:r>
        <w:rPr>
          <w:spacing w:val="12"/>
        </w:rPr>
        <w:t xml:space="preserve"> </w:t>
      </w:r>
      <w:r>
        <w:t>all’art.</w:t>
      </w:r>
      <w:r>
        <w:rPr>
          <w:spacing w:val="11"/>
        </w:rPr>
        <w:t xml:space="preserve"> </w:t>
      </w:r>
      <w:r>
        <w:t>27</w:t>
      </w:r>
      <w:r>
        <w:rPr>
          <w:spacing w:val="-52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D.P.</w:t>
      </w:r>
      <w:r>
        <w:rPr>
          <w:spacing w:val="48"/>
        </w:rPr>
        <w:t xml:space="preserve"> </w:t>
      </w:r>
      <w:r>
        <w:t>Reg.</w:t>
      </w:r>
      <w:r>
        <w:rPr>
          <w:spacing w:val="48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4/2008,</w:t>
      </w:r>
      <w:r>
        <w:rPr>
          <w:spacing w:val="51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atto</w:t>
      </w:r>
      <w:r>
        <w:rPr>
          <w:spacing w:val="48"/>
        </w:rPr>
        <w:t xml:space="preserve"> </w:t>
      </w:r>
      <w:r>
        <w:t>n°</w:t>
      </w:r>
      <w:r>
        <w:rPr>
          <w:spacing w:val="46"/>
        </w:rPr>
        <w:t xml:space="preserve"> </w:t>
      </w:r>
      <w:r>
        <w:t>(</w:t>
      </w:r>
      <w:r>
        <w:rPr>
          <w:i/>
          <w:sz w:val="20"/>
        </w:rPr>
        <w:t>indicare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estremi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dell’autorizzazione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funzionamento</w:t>
      </w:r>
      <w:r>
        <w:t>)</w:t>
      </w:r>
    </w:p>
    <w:p w:rsidR="00F85F39" w:rsidRDefault="005B1823">
      <w:pPr>
        <w:tabs>
          <w:tab w:val="left" w:pos="6014"/>
          <w:tab w:val="left" w:pos="9179"/>
        </w:tabs>
        <w:spacing w:before="1" w:line="276" w:lineRule="exact"/>
        <w:ind w:left="572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del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rPr>
          <w:sz w:val="24"/>
        </w:rPr>
        <w:t>come</w:t>
      </w:r>
    </w:p>
    <w:p w:rsidR="00F85F39" w:rsidRDefault="005B1823">
      <w:pPr>
        <w:spacing w:line="252" w:lineRule="exact"/>
        <w:ind w:left="572"/>
        <w:rPr>
          <w:b/>
        </w:rPr>
      </w:pPr>
      <w:r>
        <w:rPr>
          <w:b/>
          <w:u w:val="single"/>
        </w:rPr>
        <w:t>Comunità</w:t>
      </w:r>
      <w:r>
        <w:rPr>
          <w:b/>
          <w:spacing w:val="36"/>
          <w:u w:val="single"/>
        </w:rPr>
        <w:t xml:space="preserve"> </w:t>
      </w:r>
      <w:r>
        <w:rPr>
          <w:b/>
          <w:u w:val="single"/>
        </w:rPr>
        <w:t>alloggio</w:t>
      </w:r>
      <w:r>
        <w:rPr>
          <w:b/>
          <w:spacing w:val="40"/>
          <w:u w:val="single"/>
        </w:rPr>
        <w:t xml:space="preserve"> </w:t>
      </w:r>
      <w:r>
        <w:rPr>
          <w:u w:val="single"/>
        </w:rPr>
        <w:t>per</w:t>
      </w:r>
      <w:r>
        <w:rPr>
          <w:spacing w:val="37"/>
          <w:u w:val="single"/>
        </w:rPr>
        <w:t xml:space="preserve"> </w:t>
      </w:r>
      <w:r>
        <w:rPr>
          <w:u w:val="single"/>
        </w:rPr>
        <w:t>anziani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all’art.</w:t>
      </w:r>
      <w:r>
        <w:rPr>
          <w:spacing w:val="36"/>
        </w:rPr>
        <w:t xml:space="preserve"> </w:t>
      </w:r>
      <w:r>
        <w:t>11,</w:t>
      </w:r>
      <w:r>
        <w:rPr>
          <w:spacing w:val="39"/>
        </w:rPr>
        <w:t xml:space="preserve"> </w:t>
      </w:r>
      <w:r>
        <w:t>comma</w:t>
      </w:r>
      <w:r>
        <w:rPr>
          <w:spacing w:val="39"/>
        </w:rPr>
        <w:t xml:space="preserve"> </w:t>
      </w:r>
      <w:r>
        <w:t>7,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</w:t>
      </w:r>
      <w:r>
        <w:rPr>
          <w:spacing w:val="39"/>
        </w:rPr>
        <w:t xml:space="preserve"> </w:t>
      </w:r>
      <w:r>
        <w:t>Reg.</w:t>
      </w:r>
      <w:r>
        <w:rPr>
          <w:spacing w:val="37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4/2008,</w:t>
      </w:r>
      <w:r>
        <w:rPr>
          <w:spacing w:val="39"/>
        </w:rPr>
        <w:t xml:space="preserve"> </w:t>
      </w:r>
      <w:r>
        <w:rPr>
          <w:b/>
        </w:rPr>
        <w:t>con</w:t>
      </w:r>
      <w:r>
        <w:rPr>
          <w:b/>
          <w:spacing w:val="35"/>
        </w:rPr>
        <w:t xml:space="preserve"> </w:t>
      </w:r>
      <w:r>
        <w:rPr>
          <w:b/>
        </w:rPr>
        <w:t>n°</w:t>
      </w:r>
    </w:p>
    <w:p w:rsidR="00F85F39" w:rsidRDefault="005B1823">
      <w:pPr>
        <w:tabs>
          <w:tab w:val="left" w:pos="1784"/>
          <w:tab w:val="left" w:pos="6505"/>
        </w:tabs>
        <w:ind w:left="572" w:right="23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b/>
        </w:rPr>
        <w:t>di</w:t>
      </w:r>
      <w:r>
        <w:rPr>
          <w:b/>
          <w:spacing w:val="15"/>
        </w:rPr>
        <w:t xml:space="preserve"> </w:t>
      </w:r>
      <w:r>
        <w:rPr>
          <w:b/>
        </w:rPr>
        <w:t>Moduli,</w:t>
      </w:r>
      <w:r>
        <w:rPr>
          <w:b/>
          <w:spacing w:val="17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capacità</w:t>
      </w:r>
      <w:r>
        <w:rPr>
          <w:spacing w:val="17"/>
        </w:rPr>
        <w:t xml:space="preserve"> </w:t>
      </w:r>
      <w:r>
        <w:t>ricettiva</w:t>
      </w:r>
      <w:r>
        <w:rPr>
          <w:spacing w:val="16"/>
        </w:rPr>
        <w:t xml:space="preserve"> </w:t>
      </w:r>
      <w:r>
        <w:t>pari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b/>
        </w:rPr>
        <w:t>N°</w:t>
      </w:r>
      <w:r>
        <w:rPr>
          <w:b/>
          <w:u w:val="single"/>
        </w:rPr>
        <w:tab/>
      </w:r>
      <w:r>
        <w:rPr>
          <w:b/>
        </w:rPr>
        <w:t>di</w:t>
      </w:r>
      <w:r>
        <w:rPr>
          <w:b/>
          <w:spacing w:val="17"/>
        </w:rPr>
        <w:t xml:space="preserve"> </w:t>
      </w:r>
      <w:r>
        <w:rPr>
          <w:b/>
        </w:rPr>
        <w:t>posti</w:t>
      </w:r>
      <w:r>
        <w:rPr>
          <w:b/>
          <w:spacing w:val="17"/>
        </w:rPr>
        <w:t xml:space="preserve"> </w:t>
      </w:r>
      <w:r>
        <w:rPr>
          <w:b/>
        </w:rPr>
        <w:t>letto</w:t>
      </w:r>
      <w:r>
        <w:rPr>
          <w:b/>
          <w:spacing w:val="15"/>
        </w:rPr>
        <w:t xml:space="preserve"> </w:t>
      </w:r>
      <w:r>
        <w:t>e,</w:t>
      </w:r>
      <w:r>
        <w:rPr>
          <w:spacing w:val="33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quanto</w:t>
      </w:r>
      <w:r>
        <w:rPr>
          <w:spacing w:val="17"/>
        </w:rPr>
        <w:t xml:space="preserve"> </w:t>
      </w:r>
      <w:r>
        <w:t>riguarda</w:t>
      </w:r>
      <w:r>
        <w:rPr>
          <w:spacing w:val="-52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2022, la rilevazione</w:t>
      </w:r>
      <w:r>
        <w:rPr>
          <w:spacing w:val="-2"/>
        </w:rPr>
        <w:t xml:space="preserve"> </w:t>
      </w:r>
      <w:proofErr w:type="gramStart"/>
      <w:r>
        <w:t>delle</w:t>
      </w:r>
      <w:r>
        <w:rPr>
          <w:spacing w:val="1"/>
        </w:rPr>
        <w:t xml:space="preserve"> </w:t>
      </w:r>
      <w:r>
        <w:t>presenza</w:t>
      </w:r>
      <w:proofErr w:type="gramEnd"/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comunità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riassunta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sottostante</w:t>
      </w:r>
      <w:r>
        <w:rPr>
          <w:spacing w:val="-2"/>
        </w:rPr>
        <w:t xml:space="preserve"> </w:t>
      </w:r>
      <w:r>
        <w:t>tabella:</w:t>
      </w:r>
    </w:p>
    <w:p w:rsidR="00F85F39" w:rsidRDefault="00F85F39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917"/>
        <w:gridCol w:w="3203"/>
        <w:gridCol w:w="3613"/>
      </w:tblGrid>
      <w:tr w:rsidR="00F85F39">
        <w:trPr>
          <w:trHeight w:val="971"/>
        </w:trPr>
        <w:tc>
          <w:tcPr>
            <w:tcW w:w="9851" w:type="dxa"/>
            <w:gridSpan w:val="4"/>
          </w:tcPr>
          <w:p w:rsidR="00F85F39" w:rsidRDefault="005B1823">
            <w:pPr>
              <w:pStyle w:val="TableParagraph"/>
              <w:ind w:left="107" w:right="4269"/>
              <w:rPr>
                <w:b/>
                <w:sz w:val="20"/>
              </w:rPr>
            </w:pPr>
            <w:r>
              <w:rPr>
                <w:b/>
                <w:sz w:val="20"/>
              </w:rPr>
              <w:t>Schema rilevazione presenze in Comunità Alloggio Anno 2022 –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ricettiva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posti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letto</w:t>
            </w:r>
          </w:p>
          <w:p w:rsidR="00F85F39" w:rsidRDefault="005B1823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schema deve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essere utilizzato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ciascun nucleo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 Comunità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Alloggio presente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struttura/immobile</w:t>
            </w:r>
          </w:p>
        </w:tc>
      </w:tr>
      <w:tr w:rsidR="00F85F39">
        <w:trPr>
          <w:trHeight w:val="458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Utente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917" w:type="dxa"/>
          </w:tcPr>
          <w:p w:rsidR="00F85F39" w:rsidRDefault="005B182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inserimento</w:t>
            </w:r>
          </w:p>
        </w:tc>
        <w:tc>
          <w:tcPr>
            <w:tcW w:w="3203" w:type="dxa"/>
          </w:tcPr>
          <w:p w:rsidR="00F85F39" w:rsidRDefault="005B1823">
            <w:pPr>
              <w:pStyle w:val="TableParagraph"/>
              <w:spacing w:line="228" w:lineRule="exact"/>
              <w:ind w:left="10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sz w:val="20"/>
              </w:rPr>
              <w:t xml:space="preserve">° </w:t>
            </w:r>
            <w:proofErr w:type="gramStart"/>
            <w:r>
              <w:rPr>
                <w:b/>
                <w:sz w:val="20"/>
              </w:rPr>
              <w:t>complessivo giorni</w:t>
            </w:r>
            <w:proofErr w:type="gramEnd"/>
            <w:r>
              <w:rPr>
                <w:b/>
                <w:sz w:val="20"/>
              </w:rPr>
              <w:t xml:space="preserve"> di presenza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nell</w:t>
            </w:r>
            <w:r>
              <w:rPr>
                <w:sz w:val="20"/>
              </w:rPr>
              <w:t>’</w:t>
            </w:r>
            <w:r>
              <w:rPr>
                <w:b/>
                <w:sz w:val="20"/>
              </w:rPr>
              <w:t>anno 2022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31/12/2022</w:t>
            </w:r>
          </w:p>
        </w:tc>
        <w:tc>
          <w:tcPr>
            <w:tcW w:w="3613" w:type="dxa"/>
          </w:tcPr>
          <w:p w:rsidR="00F85F39" w:rsidRDefault="005B1823">
            <w:pPr>
              <w:pStyle w:val="TableParagraph"/>
              <w:spacing w:line="228" w:lineRule="exact"/>
              <w:ind w:left="109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Utente inserito a seguito di parere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positivo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UVT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distrettuale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(SI/NO)</w:t>
            </w:r>
          </w:p>
        </w:tc>
      </w:tr>
      <w:tr w:rsidR="00F85F39">
        <w:trPr>
          <w:trHeight w:val="373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3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3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1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374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436"/>
        </w:trPr>
        <w:tc>
          <w:tcPr>
            <w:tcW w:w="1118" w:type="dxa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917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460"/>
        </w:trPr>
        <w:tc>
          <w:tcPr>
            <w:tcW w:w="3035" w:type="dxa"/>
            <w:gridSpan w:val="2"/>
          </w:tcPr>
          <w:p w:rsidR="00F85F39" w:rsidRDefault="005B1823">
            <w:pPr>
              <w:pStyle w:val="TableParagraph"/>
              <w:tabs>
                <w:tab w:val="left" w:pos="628"/>
                <w:tab w:val="left" w:pos="1947"/>
                <w:tab w:val="left" w:pos="2758"/>
              </w:tabs>
              <w:spacing w:line="230" w:lineRule="atLeast"/>
              <w:ind w:left="107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complessivo</w:t>
            </w:r>
            <w:r>
              <w:rPr>
                <w:b/>
                <w:sz w:val="20"/>
              </w:rPr>
              <w:tab/>
              <w:t>giorni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presenza 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31/12/2022</w:t>
            </w:r>
          </w:p>
        </w:tc>
        <w:tc>
          <w:tcPr>
            <w:tcW w:w="320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  <w:tc>
          <w:tcPr>
            <w:tcW w:w="3613" w:type="dxa"/>
          </w:tcPr>
          <w:p w:rsidR="00F85F39" w:rsidRDefault="00F85F39">
            <w:pPr>
              <w:pStyle w:val="TableParagraph"/>
              <w:rPr>
                <w:sz w:val="20"/>
              </w:rPr>
            </w:pPr>
          </w:p>
        </w:tc>
      </w:tr>
      <w:tr w:rsidR="00F85F39">
        <w:trPr>
          <w:trHeight w:val="460"/>
        </w:trPr>
        <w:tc>
          <w:tcPr>
            <w:tcW w:w="9851" w:type="dxa"/>
            <w:gridSpan w:val="4"/>
          </w:tcPr>
          <w:p w:rsidR="00F85F39" w:rsidRDefault="005B182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l'utente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viene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unicamente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progressivo</w:t>
            </w:r>
          </w:p>
          <w:p w:rsidR="00F85F39" w:rsidRDefault="005B182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sommano 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giorni 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presenza complessiva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tutti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utenti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nell’anno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</w:p>
        </w:tc>
      </w:tr>
    </w:tbl>
    <w:p w:rsidR="00F85F39" w:rsidRDefault="00F85F39">
      <w:pPr>
        <w:spacing w:before="10"/>
        <w:rPr>
          <w:sz w:val="16"/>
        </w:rPr>
      </w:pPr>
    </w:p>
    <w:p w:rsidR="00F85F39" w:rsidRDefault="005B1823">
      <w:pPr>
        <w:spacing w:before="90"/>
        <w:ind w:left="212"/>
        <w:rPr>
          <w:i/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allega</w:t>
      </w:r>
      <w:r>
        <w:rPr>
          <w:spacing w:val="-1"/>
          <w:sz w:val="24"/>
        </w:rPr>
        <w:t xml:space="preserve"> </w:t>
      </w:r>
      <w:r>
        <w:rPr>
          <w:sz w:val="24"/>
        </w:rPr>
        <w:t>alla presente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sottoelencata documentazione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(barrare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interessa):</w:t>
      </w:r>
    </w:p>
    <w:p w:rsidR="00F85F39" w:rsidRDefault="005B1823">
      <w:pPr>
        <w:pStyle w:val="Titolo2"/>
        <w:numPr>
          <w:ilvl w:val="1"/>
          <w:numId w:val="1"/>
        </w:numPr>
        <w:tabs>
          <w:tab w:val="left" w:pos="921"/>
        </w:tabs>
        <w:ind w:right="234" w:hanging="360"/>
      </w:pPr>
      <w:r>
        <w:t>informativa</w:t>
      </w:r>
      <w:r>
        <w:rPr>
          <w:spacing w:val="-2"/>
        </w:rPr>
        <w:t xml:space="preserve"> </w:t>
      </w:r>
      <w:r>
        <w:t>effettuata ai</w:t>
      </w:r>
      <w:r>
        <w:rPr>
          <w:spacing w:val="1"/>
        </w:rPr>
        <w:t xml:space="preserve"> </w:t>
      </w:r>
      <w:r>
        <w:t>sensi dell’art.</w:t>
      </w:r>
      <w:r>
        <w:rPr>
          <w:spacing w:val="3"/>
        </w:rPr>
        <w:t xml:space="preserve"> </w:t>
      </w:r>
      <w:r>
        <w:t>13 Regolamento</w:t>
      </w:r>
      <w:r>
        <w:rPr>
          <w:spacing w:val="3"/>
        </w:rPr>
        <w:t xml:space="preserve"> </w:t>
      </w:r>
      <w:r>
        <w:t>(UE) 2016/679</w:t>
      </w:r>
      <w:r>
        <w:rPr>
          <w:spacing w:val="1"/>
        </w:rPr>
        <w:t xml:space="preserve"> </w:t>
      </w:r>
      <w:r>
        <w:t>(RGDP) debitamente</w:t>
      </w:r>
      <w:r>
        <w:rPr>
          <w:spacing w:val="-57"/>
        </w:rPr>
        <w:t xml:space="preserve"> </w:t>
      </w:r>
      <w:r>
        <w:t>firmata</w:t>
      </w:r>
    </w:p>
    <w:p w:rsidR="00F85F39" w:rsidRDefault="005B1823">
      <w:pPr>
        <w:pStyle w:val="Paragrafoelenco"/>
        <w:numPr>
          <w:ilvl w:val="1"/>
          <w:numId w:val="1"/>
        </w:numPr>
        <w:tabs>
          <w:tab w:val="left" w:pos="921"/>
        </w:tabs>
        <w:ind w:right="232" w:hanging="360"/>
        <w:rPr>
          <w:sz w:val="24"/>
        </w:rPr>
      </w:pPr>
      <w:r>
        <w:rPr>
          <w:sz w:val="24"/>
        </w:rPr>
        <w:t>copia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documento</w:t>
      </w:r>
      <w:r>
        <w:rPr>
          <w:spacing w:val="51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identità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dichiarante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1"/>
          <w:sz w:val="24"/>
        </w:rPr>
        <w:t xml:space="preserve"> </w:t>
      </w:r>
      <w:r>
        <w:rPr>
          <w:sz w:val="24"/>
        </w:rPr>
        <w:t>nel</w:t>
      </w:r>
      <w:r>
        <w:rPr>
          <w:spacing w:val="50"/>
          <w:sz w:val="24"/>
        </w:rPr>
        <w:t xml:space="preserve"> </w:t>
      </w:r>
      <w:r>
        <w:rPr>
          <w:sz w:val="24"/>
        </w:rPr>
        <w:t>caso</w:t>
      </w:r>
      <w:r>
        <w:rPr>
          <w:spacing w:val="51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consenso</w:t>
      </w:r>
      <w:r>
        <w:rPr>
          <w:spacing w:val="51"/>
          <w:sz w:val="24"/>
        </w:rPr>
        <w:t xml:space="preserve"> </w:t>
      </w:r>
      <w:r>
        <w:rPr>
          <w:sz w:val="24"/>
        </w:rPr>
        <w:t>anche</w:t>
      </w:r>
      <w:r>
        <w:rPr>
          <w:spacing w:val="52"/>
          <w:sz w:val="24"/>
        </w:rPr>
        <w:t xml:space="preserve"> </w:t>
      </w:r>
      <w:r>
        <w:rPr>
          <w:sz w:val="24"/>
        </w:rPr>
        <w:t>dell’altro</w:t>
      </w:r>
      <w:r>
        <w:rPr>
          <w:spacing w:val="-57"/>
          <w:sz w:val="24"/>
        </w:rPr>
        <w:t xml:space="preserve"> </w:t>
      </w:r>
      <w:r>
        <w:rPr>
          <w:sz w:val="24"/>
        </w:rPr>
        <w:t>genitore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corso di validità;</w:t>
      </w:r>
    </w:p>
    <w:p w:rsidR="00F85F39" w:rsidRDefault="00F85F39">
      <w:pPr>
        <w:rPr>
          <w:sz w:val="20"/>
        </w:rPr>
      </w:pPr>
    </w:p>
    <w:p w:rsidR="00F85F39" w:rsidRDefault="00F85F39">
      <w:pPr>
        <w:rPr>
          <w:sz w:val="20"/>
        </w:rPr>
      </w:pPr>
    </w:p>
    <w:p w:rsidR="00F85F39" w:rsidRDefault="00F85F39">
      <w:pPr>
        <w:rPr>
          <w:sz w:val="20"/>
        </w:rPr>
      </w:pPr>
    </w:p>
    <w:p w:rsidR="00F85F39" w:rsidRDefault="00F85F39">
      <w:pPr>
        <w:rPr>
          <w:sz w:val="20"/>
        </w:rPr>
      </w:pPr>
    </w:p>
    <w:p w:rsidR="00F85F39" w:rsidRDefault="00F85F39">
      <w:pPr>
        <w:rPr>
          <w:sz w:val="20"/>
        </w:rPr>
        <w:sectPr w:rsidR="00F85F39" w:rsidSect="00AA08CB">
          <w:footerReference w:type="default" r:id="rId8"/>
          <w:pgSz w:w="11910" w:h="16840"/>
          <w:pgMar w:top="709" w:right="900" w:bottom="960" w:left="920" w:header="0" w:footer="775" w:gutter="0"/>
          <w:cols w:space="720"/>
        </w:sectPr>
      </w:pPr>
    </w:p>
    <w:p w:rsidR="00F85F39" w:rsidRDefault="00F85F39">
      <w:pPr>
        <w:spacing w:before="5"/>
        <w:rPr>
          <w:sz w:val="19"/>
        </w:rPr>
      </w:pPr>
    </w:p>
    <w:p w:rsidR="00F85F39" w:rsidRDefault="005B1823">
      <w:pPr>
        <w:tabs>
          <w:tab w:val="left" w:pos="4821"/>
        </w:tabs>
        <w:ind w:left="212"/>
        <w:rPr>
          <w:sz w:val="20"/>
        </w:rPr>
      </w:pPr>
      <w:r>
        <w:rPr>
          <w:b/>
          <w:sz w:val="20"/>
        </w:rPr>
        <w:t>Luogo e data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85F39" w:rsidRDefault="005B1823">
      <w:pPr>
        <w:rPr>
          <w:sz w:val="26"/>
        </w:rPr>
      </w:pPr>
      <w:r>
        <w:br w:type="column"/>
      </w:r>
    </w:p>
    <w:p w:rsidR="00F85F39" w:rsidRDefault="005B1823">
      <w:pPr>
        <w:pStyle w:val="Titolo1"/>
        <w:spacing w:before="154"/>
        <w:rPr>
          <w:sz w:val="13"/>
        </w:rPr>
      </w:pPr>
      <w:r>
        <w:t>Firma</w:t>
      </w:r>
      <w:r>
        <w:rPr>
          <w:spacing w:val="-1"/>
        </w:rPr>
        <w:t xml:space="preserve"> </w:t>
      </w:r>
      <w:r>
        <w:t>del rappresentante legale</w:t>
      </w:r>
      <w:r>
        <w:rPr>
          <w:spacing w:val="-10"/>
        </w:rPr>
        <w:t xml:space="preserve"> </w:t>
      </w:r>
      <w:r>
        <w:rPr>
          <w:position w:val="7"/>
          <w:sz w:val="13"/>
        </w:rPr>
        <w:t>1</w:t>
      </w:r>
    </w:p>
    <w:p w:rsidR="00F85F39" w:rsidRDefault="00F85F39">
      <w:pPr>
        <w:rPr>
          <w:sz w:val="13"/>
        </w:rPr>
        <w:sectPr w:rsidR="00F85F39">
          <w:type w:val="continuous"/>
          <w:pgSz w:w="11910" w:h="16840"/>
          <w:pgMar w:top="340" w:right="900" w:bottom="960" w:left="920" w:header="720" w:footer="720" w:gutter="0"/>
          <w:cols w:num="2" w:space="720" w:equalWidth="0">
            <w:col w:w="4862" w:space="1387"/>
            <w:col w:w="3841"/>
          </w:cols>
        </w:sectPr>
      </w:pPr>
    </w:p>
    <w:p w:rsidR="00F85F39" w:rsidRDefault="00A061F0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10055225</wp:posOffset>
                </wp:positionV>
                <wp:extent cx="1325880" cy="88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02D4" id="Rectangle 5" o:spid="_x0000_s1026" style="position:absolute;margin-left:70.8pt;margin-top:791.75pt;width:104.4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:rsidR="00F85F39" w:rsidRDefault="00F85F39">
      <w:pPr>
        <w:spacing w:before="2" w:after="1"/>
        <w:rPr>
          <w:b/>
          <w:sz w:val="19"/>
        </w:rPr>
      </w:pPr>
    </w:p>
    <w:p w:rsidR="00F85F39" w:rsidRDefault="00A061F0">
      <w:pPr>
        <w:spacing w:line="20" w:lineRule="exact"/>
        <w:ind w:left="63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20595" cy="5080"/>
                <wp:effectExtent l="5715" t="8890" r="12065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0595" cy="5080"/>
                          <a:chOff x="0" y="0"/>
                          <a:chExt cx="3497" cy="8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4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27DA0" id="Group 3" o:spid="_x0000_s1026" style="width:174.85pt;height:.4pt;mso-position-horizontal-relative:char;mso-position-vertical-relative:line" coordsize="34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">
                <v:line id="Line 4" o:spid="_x0000_s1027" style="position:absolute;visibility:visible;mso-wrap-style:square" from="0,4" to="34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F85F39" w:rsidRDefault="00F85F39">
      <w:pPr>
        <w:rPr>
          <w:b/>
          <w:sz w:val="20"/>
        </w:rPr>
      </w:pPr>
    </w:p>
    <w:p w:rsidR="00F85F39" w:rsidRDefault="00F85F39">
      <w:pPr>
        <w:rPr>
          <w:b/>
          <w:sz w:val="20"/>
        </w:rPr>
      </w:pPr>
    </w:p>
    <w:p w:rsidR="00F85F39" w:rsidRDefault="00F85F39">
      <w:pPr>
        <w:rPr>
          <w:b/>
          <w:sz w:val="20"/>
        </w:rPr>
      </w:pPr>
    </w:p>
    <w:p w:rsidR="00F85F39" w:rsidRDefault="00F85F39">
      <w:pPr>
        <w:rPr>
          <w:b/>
          <w:sz w:val="20"/>
        </w:rPr>
      </w:pPr>
    </w:p>
    <w:p w:rsidR="00F85F39" w:rsidRDefault="00F85F39">
      <w:pPr>
        <w:rPr>
          <w:b/>
          <w:sz w:val="20"/>
        </w:rPr>
      </w:pPr>
    </w:p>
    <w:p w:rsidR="00F85F39" w:rsidRDefault="00F85F39">
      <w:pPr>
        <w:rPr>
          <w:b/>
          <w:sz w:val="20"/>
        </w:rPr>
      </w:pPr>
      <w:bookmarkStart w:id="0" w:name="_GoBack"/>
      <w:bookmarkEnd w:id="0"/>
    </w:p>
    <w:p w:rsidR="00F85F39" w:rsidRDefault="00F85F39">
      <w:pPr>
        <w:rPr>
          <w:b/>
          <w:sz w:val="20"/>
        </w:rPr>
      </w:pPr>
    </w:p>
    <w:p w:rsidR="00F85F39" w:rsidRDefault="00F85F39">
      <w:pPr>
        <w:rPr>
          <w:b/>
          <w:sz w:val="20"/>
        </w:rPr>
      </w:pPr>
    </w:p>
    <w:p w:rsidR="00F85F39" w:rsidRDefault="00A061F0">
      <w:pPr>
        <w:spacing w:before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193675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2830" id="Rectangle 2" o:spid="_x0000_s1026" style="position:absolute;margin-left:56.65pt;margin-top:15.2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gq+gEAANk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:rsidR="00F85F39" w:rsidRDefault="005B1823">
      <w:pPr>
        <w:spacing w:before="74"/>
        <w:ind w:left="496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47"/>
          <w:sz w:val="20"/>
        </w:rPr>
        <w:t xml:space="preserve"> </w:t>
      </w:r>
      <w:r>
        <w:rPr>
          <w:sz w:val="20"/>
        </w:rPr>
        <w:t>firma</w:t>
      </w:r>
      <w:r>
        <w:rPr>
          <w:spacing w:val="47"/>
          <w:sz w:val="20"/>
        </w:rPr>
        <w:t xml:space="preserve"> </w:t>
      </w:r>
      <w:r>
        <w:rPr>
          <w:sz w:val="20"/>
        </w:rPr>
        <w:t>non</w:t>
      </w:r>
      <w:r>
        <w:rPr>
          <w:spacing w:val="49"/>
          <w:sz w:val="20"/>
        </w:rPr>
        <w:t xml:space="preserve"> </w:t>
      </w:r>
      <w:r>
        <w:rPr>
          <w:sz w:val="20"/>
        </w:rPr>
        <w:t>deve</w:t>
      </w:r>
      <w:r>
        <w:rPr>
          <w:spacing w:val="46"/>
          <w:sz w:val="20"/>
        </w:rPr>
        <w:t xml:space="preserve"> </w:t>
      </w:r>
      <w:r>
        <w:rPr>
          <w:sz w:val="20"/>
        </w:rPr>
        <w:t>essere</w:t>
      </w:r>
      <w:r>
        <w:rPr>
          <w:spacing w:val="46"/>
          <w:sz w:val="20"/>
        </w:rPr>
        <w:t xml:space="preserve"> </w:t>
      </w:r>
      <w:r>
        <w:rPr>
          <w:sz w:val="20"/>
        </w:rPr>
        <w:t>autenticata</w:t>
      </w:r>
      <w:r>
        <w:rPr>
          <w:spacing w:val="46"/>
          <w:sz w:val="20"/>
        </w:rPr>
        <w:t xml:space="preserve"> </w:t>
      </w:r>
      <w:r>
        <w:rPr>
          <w:sz w:val="20"/>
        </w:rPr>
        <w:t>se</w:t>
      </w:r>
      <w:r>
        <w:rPr>
          <w:spacing w:val="48"/>
          <w:sz w:val="20"/>
        </w:rPr>
        <w:t xml:space="preserve"> </w:t>
      </w:r>
      <w:r>
        <w:rPr>
          <w:sz w:val="20"/>
        </w:rPr>
        <w:t>è</w:t>
      </w:r>
      <w:r>
        <w:rPr>
          <w:spacing w:val="47"/>
          <w:sz w:val="20"/>
        </w:rPr>
        <w:t xml:space="preserve"> </w:t>
      </w:r>
      <w:r>
        <w:rPr>
          <w:sz w:val="20"/>
        </w:rPr>
        <w:t>apposta</w:t>
      </w:r>
      <w:r>
        <w:rPr>
          <w:spacing w:val="48"/>
          <w:sz w:val="20"/>
        </w:rPr>
        <w:t xml:space="preserve"> </w:t>
      </w:r>
      <w:r>
        <w:rPr>
          <w:sz w:val="20"/>
        </w:rPr>
        <w:t>in</w:t>
      </w:r>
      <w:r>
        <w:rPr>
          <w:spacing w:val="49"/>
          <w:sz w:val="20"/>
        </w:rPr>
        <w:t xml:space="preserve"> </w:t>
      </w:r>
      <w:r>
        <w:rPr>
          <w:sz w:val="20"/>
        </w:rPr>
        <w:t>presenza</w:t>
      </w:r>
      <w:r>
        <w:rPr>
          <w:spacing w:val="46"/>
          <w:sz w:val="20"/>
        </w:rPr>
        <w:t xml:space="preserve"> </w:t>
      </w:r>
      <w:r>
        <w:rPr>
          <w:sz w:val="20"/>
        </w:rPr>
        <w:t>del</w:t>
      </w:r>
      <w:r>
        <w:rPr>
          <w:spacing w:val="47"/>
          <w:sz w:val="20"/>
        </w:rPr>
        <w:t xml:space="preserve"> </w:t>
      </w:r>
      <w:r>
        <w:rPr>
          <w:sz w:val="20"/>
        </w:rPr>
        <w:t>dipendente</w:t>
      </w:r>
      <w:r>
        <w:rPr>
          <w:spacing w:val="47"/>
          <w:sz w:val="20"/>
        </w:rPr>
        <w:t xml:space="preserve"> </w:t>
      </w:r>
      <w:r>
        <w:rPr>
          <w:sz w:val="20"/>
        </w:rPr>
        <w:t>addetto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b/>
          <w:sz w:val="20"/>
          <w:u w:val="single"/>
        </w:rPr>
        <w:t>se</w:t>
      </w:r>
      <w:r>
        <w:rPr>
          <w:b/>
          <w:spacing w:val="47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  <w:u w:val="single"/>
        </w:rPr>
        <w:t>domanda</w:t>
      </w:r>
      <w:r>
        <w:rPr>
          <w:b/>
          <w:spacing w:val="49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accompagnata dalla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fotocopia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identità.</w:t>
      </w:r>
    </w:p>
    <w:p w:rsidR="00F85F39" w:rsidRDefault="00F85F39">
      <w:pPr>
        <w:rPr>
          <w:sz w:val="20"/>
        </w:rPr>
        <w:sectPr w:rsidR="00F85F39">
          <w:type w:val="continuous"/>
          <w:pgSz w:w="11910" w:h="16840"/>
          <w:pgMar w:top="340" w:right="900" w:bottom="960" w:left="920" w:header="720" w:footer="720" w:gutter="0"/>
          <w:cols w:space="720"/>
        </w:sectPr>
      </w:pPr>
    </w:p>
    <w:p w:rsidR="00F85F39" w:rsidRDefault="005B1823">
      <w:pPr>
        <w:pStyle w:val="Titolo3"/>
        <w:spacing w:before="78"/>
        <w:ind w:left="1817" w:right="1836"/>
      </w:pPr>
      <w:r>
        <w:rPr>
          <w:u w:val="single"/>
        </w:rPr>
        <w:lastRenderedPageBreak/>
        <w:t>Informativa</w:t>
      </w:r>
      <w:r>
        <w:rPr>
          <w:spacing w:val="-1"/>
          <w:u w:val="single"/>
        </w:rPr>
        <w:t xml:space="preserve"> </w:t>
      </w:r>
      <w:r>
        <w:rPr>
          <w:u w:val="single"/>
        </w:rPr>
        <w:t>effettuata</w:t>
      </w:r>
      <w:r>
        <w:rPr>
          <w:spacing w:val="-2"/>
          <w:u w:val="single"/>
        </w:rPr>
        <w:t xml:space="preserve"> </w:t>
      </w:r>
      <w:r>
        <w:rPr>
          <w:u w:val="single"/>
        </w:rPr>
        <w:t>ai</w:t>
      </w:r>
      <w:r>
        <w:rPr>
          <w:spacing w:val="-2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dell’art.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13</w:t>
      </w:r>
      <w:r>
        <w:rPr>
          <w:spacing w:val="-1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(UE)</w:t>
      </w:r>
      <w:r>
        <w:rPr>
          <w:spacing w:val="-1"/>
          <w:u w:val="single"/>
        </w:rPr>
        <w:t xml:space="preserve"> </w:t>
      </w:r>
      <w:r>
        <w:rPr>
          <w:u w:val="single"/>
        </w:rPr>
        <w:t>2016/679 (RGDP)</w:t>
      </w:r>
    </w:p>
    <w:p w:rsidR="00F85F39" w:rsidRDefault="00F85F39">
      <w:pPr>
        <w:pStyle w:val="Corpotesto"/>
        <w:spacing w:before="7"/>
        <w:rPr>
          <w:b/>
          <w:sz w:val="23"/>
        </w:rPr>
      </w:pPr>
    </w:p>
    <w:p w:rsidR="00F85F39" w:rsidRDefault="005B1823">
      <w:pPr>
        <w:spacing w:before="101" w:line="360" w:lineRule="auto"/>
        <w:ind w:left="212" w:right="229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Il Comune di </w:t>
      </w:r>
      <w:r w:rsidR="00CE37C2">
        <w:rPr>
          <w:rFonts w:ascii="Tahoma" w:hAnsi="Tahoma"/>
          <w:sz w:val="16"/>
        </w:rPr>
        <w:t>Anela</w:t>
      </w:r>
      <w:r>
        <w:rPr>
          <w:rFonts w:ascii="Tahoma" w:hAnsi="Tahoma"/>
          <w:sz w:val="16"/>
        </w:rPr>
        <w:t xml:space="preserve">, con sede in </w:t>
      </w:r>
      <w:r w:rsidR="00CE37C2">
        <w:rPr>
          <w:rFonts w:ascii="Tahoma" w:hAnsi="Tahoma"/>
          <w:sz w:val="16"/>
        </w:rPr>
        <w:t>Anela</w:t>
      </w:r>
      <w:r>
        <w:rPr>
          <w:rFonts w:ascii="Tahoma" w:hAnsi="Tahoma"/>
          <w:sz w:val="16"/>
        </w:rPr>
        <w:t xml:space="preserve">, Via </w:t>
      </w:r>
      <w:r w:rsidR="00CE37C2">
        <w:rPr>
          <w:rFonts w:ascii="Tahoma" w:hAnsi="Tahoma"/>
          <w:sz w:val="16"/>
        </w:rPr>
        <w:t>Roma</w:t>
      </w:r>
      <w:r>
        <w:rPr>
          <w:rFonts w:ascii="Tahoma" w:hAnsi="Tahoma"/>
          <w:sz w:val="16"/>
        </w:rPr>
        <w:t xml:space="preserve"> </w:t>
      </w:r>
      <w:r w:rsidR="00CE37C2">
        <w:rPr>
          <w:rFonts w:ascii="Tahoma" w:hAnsi="Tahoma"/>
          <w:sz w:val="16"/>
        </w:rPr>
        <w:t>65</w:t>
      </w:r>
      <w:r>
        <w:rPr>
          <w:rFonts w:ascii="Tahoma" w:hAnsi="Tahoma"/>
          <w:sz w:val="16"/>
        </w:rPr>
        <w:t xml:space="preserve">, </w:t>
      </w:r>
      <w:proofErr w:type="spellStart"/>
      <w:r>
        <w:rPr>
          <w:rFonts w:ascii="Tahoma" w:hAnsi="Tahoma"/>
          <w:sz w:val="16"/>
        </w:rPr>
        <w:t>pec</w:t>
      </w:r>
      <w:proofErr w:type="spellEnd"/>
      <w:r>
        <w:rPr>
          <w:rFonts w:ascii="Tahoma" w:hAnsi="Tahoma"/>
          <w:sz w:val="16"/>
        </w:rPr>
        <w:t xml:space="preserve">: </w:t>
      </w:r>
      <w:hyperlink r:id="rId9" w:history="1">
        <w:r w:rsidR="00CE37C2" w:rsidRPr="00BD2960">
          <w:rPr>
            <w:rStyle w:val="Collegamentoipertestuale"/>
            <w:rFonts w:ascii="Tahoma" w:hAnsi="Tahoma"/>
            <w:sz w:val="16"/>
          </w:rPr>
          <w:t xml:space="preserve">protocolloanela@legpec.it </w:t>
        </w:r>
      </w:hyperlink>
      <w:r w:rsidR="00CE37C2"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tel</w:t>
      </w:r>
      <w:proofErr w:type="spellEnd"/>
      <w:r>
        <w:rPr>
          <w:rFonts w:ascii="Tahoma" w:hAnsi="Tahoma"/>
          <w:sz w:val="16"/>
        </w:rPr>
        <w:t xml:space="preserve"> 07</w:t>
      </w:r>
      <w:r w:rsidR="00CE37C2">
        <w:rPr>
          <w:rFonts w:ascii="Tahoma" w:hAnsi="Tahoma"/>
          <w:sz w:val="16"/>
        </w:rPr>
        <w:t>9799046</w:t>
      </w:r>
      <w:r>
        <w:rPr>
          <w:rFonts w:ascii="Tahoma" w:hAnsi="Tahoma"/>
          <w:sz w:val="16"/>
        </w:rPr>
        <w:t>, nella s</w:t>
      </w:r>
      <w:r>
        <w:rPr>
          <w:rFonts w:ascii="Tahoma" w:hAnsi="Tahoma"/>
          <w:sz w:val="16"/>
        </w:rPr>
        <w:t>ua qualità di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b/>
          <w:sz w:val="16"/>
          <w:u w:val="single"/>
        </w:rPr>
        <w:t>Titolare del trattamento dei dat</w:t>
      </w:r>
      <w:r>
        <w:rPr>
          <w:rFonts w:ascii="Tahoma" w:hAnsi="Tahoma"/>
          <w:b/>
          <w:sz w:val="16"/>
        </w:rPr>
        <w:t>i</w:t>
      </w:r>
      <w:r>
        <w:rPr>
          <w:rFonts w:ascii="Tahoma" w:hAnsi="Tahoma"/>
          <w:sz w:val="16"/>
        </w:rPr>
        <w:t>, tratterà i dati personali conferiti con la presente modulistica, sia su supporto cartaceo sia con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z w:val="16"/>
        </w:rPr>
        <w:t xml:space="preserve">modalità informatiche e telematiche, </w:t>
      </w:r>
      <w:r>
        <w:rPr>
          <w:rFonts w:ascii="Tahoma" w:hAnsi="Tahoma"/>
          <w:b/>
          <w:sz w:val="16"/>
          <w:u w:val="single"/>
        </w:rPr>
        <w:t>esclusivamente al</w:t>
      </w:r>
      <w:r>
        <w:rPr>
          <w:rFonts w:ascii="Tahoma" w:hAnsi="Tahoma"/>
          <w:b/>
          <w:spacing w:val="1"/>
          <w:sz w:val="16"/>
          <w:u w:val="single"/>
        </w:rPr>
        <w:t xml:space="preserve"> </w:t>
      </w:r>
      <w:r>
        <w:rPr>
          <w:rFonts w:ascii="Tahoma" w:hAnsi="Tahoma"/>
          <w:b/>
          <w:sz w:val="16"/>
          <w:u w:val="single"/>
        </w:rPr>
        <w:t>fine di</w:t>
      </w:r>
      <w:r>
        <w:rPr>
          <w:rFonts w:ascii="Tahoma" w:hAnsi="Tahoma"/>
          <w:b/>
          <w:spacing w:val="1"/>
          <w:sz w:val="16"/>
          <w:u w:val="single"/>
        </w:rPr>
        <w:t xml:space="preserve"> </w:t>
      </w:r>
      <w:r>
        <w:rPr>
          <w:rFonts w:ascii="Tahoma" w:hAnsi="Tahoma"/>
          <w:b/>
          <w:sz w:val="16"/>
          <w:u w:val="single"/>
        </w:rPr>
        <w:t>espletare</w:t>
      </w:r>
      <w:r>
        <w:rPr>
          <w:rFonts w:ascii="Tahoma" w:hAnsi="Tahoma"/>
          <w:b/>
          <w:spacing w:val="1"/>
          <w:sz w:val="16"/>
          <w:u w:val="single"/>
        </w:rPr>
        <w:t xml:space="preserve"> </w:t>
      </w:r>
      <w:r>
        <w:rPr>
          <w:rFonts w:ascii="Tahoma" w:hAnsi="Tahoma"/>
          <w:b/>
          <w:sz w:val="16"/>
          <w:u w:val="single"/>
        </w:rPr>
        <w:t>le attività di</w:t>
      </w:r>
      <w:r>
        <w:rPr>
          <w:rFonts w:ascii="Tahoma" w:hAnsi="Tahoma"/>
          <w:b/>
          <w:spacing w:val="1"/>
          <w:sz w:val="16"/>
          <w:u w:val="single"/>
        </w:rPr>
        <w:t xml:space="preserve"> </w:t>
      </w:r>
      <w:r>
        <w:rPr>
          <w:rFonts w:ascii="Tahoma" w:hAnsi="Tahoma"/>
          <w:b/>
          <w:sz w:val="16"/>
          <w:u w:val="single"/>
        </w:rPr>
        <w:t>erogazione</w:t>
      </w:r>
      <w:r>
        <w:rPr>
          <w:rFonts w:ascii="Tahoma" w:hAnsi="Tahoma"/>
          <w:b/>
          <w:spacing w:val="1"/>
          <w:sz w:val="16"/>
          <w:u w:val="single"/>
        </w:rPr>
        <w:t xml:space="preserve"> </w:t>
      </w:r>
      <w:r>
        <w:rPr>
          <w:rFonts w:ascii="Tahoma" w:hAnsi="Tahoma"/>
          <w:b/>
          <w:sz w:val="16"/>
          <w:u w:val="single"/>
        </w:rPr>
        <w:t>dei servizi richiesti,</w:t>
      </w:r>
      <w:r>
        <w:rPr>
          <w:rFonts w:ascii="Tahoma" w:hAnsi="Tahoma"/>
          <w:b/>
          <w:spacing w:val="1"/>
          <w:sz w:val="16"/>
        </w:rPr>
        <w:t xml:space="preserve"> </w:t>
      </w:r>
      <w:r>
        <w:rPr>
          <w:rFonts w:ascii="Tahoma" w:hAnsi="Tahoma"/>
          <w:b/>
          <w:sz w:val="16"/>
          <w:u w:val="single"/>
        </w:rPr>
        <w:t>nell’esecuzione dei compiti di interesse pubblico o comunque connessi all’esercizio dei pubblici poteri propri dell’Ente</w:t>
      </w:r>
      <w:r>
        <w:rPr>
          <w:rFonts w:ascii="Tahoma" w:hAnsi="Tahoma"/>
          <w:sz w:val="16"/>
        </w:rPr>
        <w:t>,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z w:val="16"/>
        </w:rPr>
        <w:t>nel</w:t>
      </w:r>
      <w:r>
        <w:rPr>
          <w:rFonts w:ascii="Tahoma" w:hAnsi="Tahoma"/>
          <w:spacing w:val="-1"/>
          <w:sz w:val="16"/>
        </w:rPr>
        <w:t xml:space="preserve"> </w:t>
      </w:r>
      <w:r>
        <w:rPr>
          <w:rFonts w:ascii="Tahoma" w:hAnsi="Tahoma"/>
          <w:sz w:val="16"/>
        </w:rPr>
        <w:t>rispetto dei principi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di cui al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Regolamento</w:t>
      </w:r>
      <w:r>
        <w:rPr>
          <w:rFonts w:ascii="Tahoma" w:hAnsi="Tahoma"/>
          <w:spacing w:val="-2"/>
          <w:sz w:val="16"/>
        </w:rPr>
        <w:t xml:space="preserve"> </w:t>
      </w:r>
      <w:r>
        <w:rPr>
          <w:rFonts w:ascii="Tahoma" w:hAnsi="Tahoma"/>
          <w:sz w:val="16"/>
        </w:rPr>
        <w:t>UE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z w:val="16"/>
        </w:rPr>
        <w:t>2016/679.</w:t>
      </w:r>
    </w:p>
    <w:p w:rsidR="00F85F39" w:rsidRDefault="00F85F39">
      <w:pPr>
        <w:pStyle w:val="Corpotesto"/>
        <w:spacing w:before="11"/>
        <w:rPr>
          <w:sz w:val="23"/>
        </w:rPr>
      </w:pPr>
    </w:p>
    <w:p w:rsidR="00F85F39" w:rsidRDefault="005B1823">
      <w:pPr>
        <w:pStyle w:val="Corpotesto"/>
        <w:spacing w:line="360" w:lineRule="auto"/>
        <w:ind w:left="212" w:right="229"/>
        <w:jc w:val="both"/>
      </w:pPr>
      <w:r>
        <w:t>La informiamo che il trattamento dei Suoi dati pe</w:t>
      </w:r>
      <w:r>
        <w:t>rsonali avverrà secondo modalità idonee a garantire sicurezza e riservatezza e sarà</w:t>
      </w:r>
      <w:r>
        <w:rPr>
          <w:spacing w:val="1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supporti</w:t>
      </w:r>
      <w:r>
        <w:rPr>
          <w:spacing w:val="-3"/>
        </w:rPr>
        <w:t xml:space="preserve"> </w:t>
      </w:r>
      <w:r>
        <w:t>cartacei,</w:t>
      </w:r>
      <w:r>
        <w:rPr>
          <w:spacing w:val="-1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telematici</w:t>
      </w:r>
      <w:r>
        <w:rPr>
          <w:spacing w:val="-1"/>
        </w:rPr>
        <w:t xml:space="preserve"> </w:t>
      </w:r>
      <w:r>
        <w:t>per lo</w:t>
      </w:r>
      <w:r>
        <w:rPr>
          <w:spacing w:val="-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 dell’Amministrazione.</w:t>
      </w:r>
    </w:p>
    <w:p w:rsidR="00F85F39" w:rsidRDefault="00F85F39">
      <w:pPr>
        <w:pStyle w:val="Corpotesto"/>
        <w:rPr>
          <w:sz w:val="24"/>
        </w:rPr>
      </w:pPr>
    </w:p>
    <w:p w:rsidR="00F85F39" w:rsidRDefault="005B1823">
      <w:pPr>
        <w:pStyle w:val="Corpotesto"/>
        <w:spacing w:line="360" w:lineRule="auto"/>
        <w:ind w:left="212" w:right="233"/>
        <w:jc w:val="both"/>
      </w:pPr>
      <w:r>
        <w:t>Il trattamento dei dati è improntato ai princi</w:t>
      </w:r>
      <w:r>
        <w:t>pi di liceità, correttezza e trasparenza e, in conformità al principio di cd “minimizzazione dei</w:t>
      </w:r>
      <w:r>
        <w:rPr>
          <w:spacing w:val="1"/>
        </w:rPr>
        <w:t xml:space="preserve"> </w:t>
      </w:r>
      <w:r>
        <w:t>dati</w:t>
      </w:r>
      <w:proofErr w:type="gramStart"/>
      <w:r>
        <w:t>” ,</w:t>
      </w:r>
      <w:proofErr w:type="gramEnd"/>
      <w:r>
        <w:t xml:space="preserve"> 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adeguati, pertinenti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limitati</w:t>
      </w:r>
      <w:r>
        <w:rPr>
          <w:spacing w:val="-2"/>
        </w:rPr>
        <w:t xml:space="preserve"> </w:t>
      </w:r>
      <w:r>
        <w:t>rispetto alle</w:t>
      </w:r>
      <w:r>
        <w:rPr>
          <w:spacing w:val="-1"/>
        </w:rPr>
        <w:t xml:space="preserve"> </w:t>
      </w:r>
      <w:r>
        <w:t>finalità per le</w:t>
      </w:r>
      <w:r>
        <w:rPr>
          <w:spacing w:val="-1"/>
        </w:rPr>
        <w:t xml:space="preserve"> </w:t>
      </w:r>
      <w:r>
        <w:t>quali sono trattati.</w:t>
      </w:r>
    </w:p>
    <w:p w:rsidR="00F85F39" w:rsidRDefault="00F85F39">
      <w:pPr>
        <w:pStyle w:val="Corpotesto"/>
        <w:spacing w:before="12"/>
        <w:rPr>
          <w:sz w:val="23"/>
        </w:rPr>
      </w:pPr>
    </w:p>
    <w:p w:rsidR="00F85F39" w:rsidRDefault="005B1823">
      <w:pPr>
        <w:pStyle w:val="Corpotesto"/>
        <w:spacing w:line="360" w:lineRule="auto"/>
        <w:ind w:left="212" w:right="230"/>
        <w:jc w:val="both"/>
      </w:pPr>
      <w:r>
        <w:t>In particolare, i dati sono raccolti e registrati unicamente per gli scopi sopraindicati e saranno tutelate la Sua dignità e la Sua</w:t>
      </w:r>
      <w:r>
        <w:rPr>
          <w:spacing w:val="1"/>
        </w:rPr>
        <w:t xml:space="preserve"> </w:t>
      </w:r>
      <w:r>
        <w:t>riservatezza.</w:t>
      </w:r>
    </w:p>
    <w:p w:rsidR="00F85F39" w:rsidRDefault="00F85F39">
      <w:pPr>
        <w:pStyle w:val="Corpotesto"/>
        <w:spacing w:before="2"/>
        <w:rPr>
          <w:sz w:val="24"/>
        </w:rPr>
      </w:pPr>
    </w:p>
    <w:p w:rsidR="00F85F39" w:rsidRDefault="005B1823">
      <w:pPr>
        <w:pStyle w:val="Titolo3"/>
        <w:spacing w:line="360" w:lineRule="auto"/>
        <w:jc w:val="both"/>
      </w:pPr>
      <w:r>
        <w:t>Il conferimento dei dati di cui alla presente modulistica è facoltativo, ma un eventuale rifiuto di fornirli comporterà</w:t>
      </w:r>
      <w:r>
        <w:rPr>
          <w:spacing w:val="1"/>
        </w:rPr>
        <w:t xml:space="preserve"> </w:t>
      </w:r>
      <w:r>
        <w:t>l'impossibilità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finalità</w:t>
      </w:r>
      <w:r>
        <w:rPr>
          <w:spacing w:val="1"/>
        </w:rPr>
        <w:t xml:space="preserve"> </w:t>
      </w:r>
      <w:r>
        <w:t>indicate,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conseguenza</w:t>
      </w:r>
      <w:r>
        <w:rPr>
          <w:spacing w:val="46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non sarà</w:t>
      </w:r>
      <w:r>
        <w:rPr>
          <w:spacing w:val="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l’erogazi</w:t>
      </w:r>
      <w:r>
        <w:t>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richiesti.</w:t>
      </w:r>
    </w:p>
    <w:p w:rsidR="00F85F39" w:rsidRDefault="00F85F39">
      <w:pPr>
        <w:pStyle w:val="Corpotesto"/>
        <w:spacing w:before="10"/>
        <w:rPr>
          <w:b/>
          <w:sz w:val="23"/>
        </w:rPr>
      </w:pPr>
    </w:p>
    <w:p w:rsidR="00F85F39" w:rsidRDefault="005B1823">
      <w:pPr>
        <w:pStyle w:val="Corpotesto"/>
        <w:spacing w:line="360" w:lineRule="auto"/>
        <w:ind w:left="212" w:right="230"/>
        <w:jc w:val="both"/>
      </w:pPr>
      <w:r>
        <w:t>I dati raccolti con la presente domanda potranno essere comunicati, se previsto da norma di legge o di regolamento, ad altri soggetti</w:t>
      </w:r>
      <w:r>
        <w:rPr>
          <w:spacing w:val="1"/>
        </w:rPr>
        <w:t xml:space="preserve"> </w:t>
      </w:r>
      <w:r>
        <w:t>pubblici espressamente individuati e/o diffusi, laddove obbligatorio, a seguito di pubblicazio</w:t>
      </w:r>
      <w:r>
        <w:t>ne all’Albo Pretorio On line (ai sensi dell’art.</w:t>
      </w:r>
      <w:r>
        <w:rPr>
          <w:spacing w:val="1"/>
        </w:rPr>
        <w:t xml:space="preserve"> </w:t>
      </w:r>
      <w:r>
        <w:t>32, L. 69/2009) ovvero nella Sezione del sito istituzionale dell’Ente denominata “Amministrazione Trasparente” (ai sensi del D. Lgs.</w:t>
      </w:r>
      <w:r>
        <w:rPr>
          <w:spacing w:val="1"/>
        </w:rPr>
        <w:t xml:space="preserve"> </w:t>
      </w:r>
      <w:r>
        <w:t>33/2013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).</w:t>
      </w:r>
    </w:p>
    <w:p w:rsidR="00F85F39" w:rsidRPr="00CE37C2" w:rsidRDefault="005B1823">
      <w:pPr>
        <w:spacing w:line="362" w:lineRule="auto"/>
        <w:ind w:left="212" w:right="229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Gli stessi dati potranno formare oggetto di istanza d</w:t>
      </w:r>
      <w:r>
        <w:rPr>
          <w:rFonts w:ascii="Tahoma" w:hAnsi="Tahoma"/>
          <w:sz w:val="16"/>
        </w:rPr>
        <w:t>i accesso documentale ai sensi e nei limiti di cui agli artt. 22 e ss. L. 241/90, ovvero</w:t>
      </w:r>
      <w:r>
        <w:rPr>
          <w:rFonts w:ascii="Tahoma" w:hAnsi="Tahoma"/>
          <w:spacing w:val="1"/>
          <w:sz w:val="16"/>
        </w:rPr>
        <w:t xml:space="preserve"> </w:t>
      </w:r>
      <w:r>
        <w:rPr>
          <w:rFonts w:ascii="Tahoma" w:hAnsi="Tahoma"/>
          <w:sz w:val="16"/>
        </w:rPr>
        <w:t xml:space="preserve">potranno formare oggetto di richiesta di accesso </w:t>
      </w:r>
      <w:r w:rsidRPr="00CE37C2">
        <w:rPr>
          <w:rFonts w:ascii="Tahoma" w:hAnsi="Tahoma"/>
          <w:sz w:val="16"/>
        </w:rPr>
        <w:t>civico “generalizzato”, ai sensi dall’art. 5, comma 2, e dall’art. 5 bis, D. Lgs.</w:t>
      </w:r>
      <w:r w:rsidRPr="00CE37C2">
        <w:rPr>
          <w:rFonts w:ascii="Tahoma" w:hAnsi="Tahoma"/>
          <w:sz w:val="16"/>
        </w:rPr>
        <w:t xml:space="preserve"> </w:t>
      </w:r>
      <w:r w:rsidRPr="00CE37C2">
        <w:rPr>
          <w:rFonts w:ascii="Tahoma" w:hAnsi="Tahoma"/>
          <w:sz w:val="16"/>
        </w:rPr>
        <w:t>33/2013.</w:t>
      </w:r>
    </w:p>
    <w:p w:rsidR="00F85F39" w:rsidRDefault="00F85F39">
      <w:pPr>
        <w:pStyle w:val="Corpotesto"/>
        <w:spacing w:before="6"/>
        <w:rPr>
          <w:sz w:val="23"/>
        </w:rPr>
      </w:pPr>
    </w:p>
    <w:p w:rsidR="00F85F39" w:rsidRDefault="005B1823">
      <w:pPr>
        <w:pStyle w:val="Corpotesto"/>
        <w:spacing w:line="360" w:lineRule="auto"/>
        <w:ind w:left="212"/>
      </w:pPr>
      <w:r>
        <w:t>I</w:t>
      </w:r>
      <w:r>
        <w:rPr>
          <w:spacing w:val="18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conferiti,</w:t>
      </w:r>
      <w:r>
        <w:rPr>
          <w:spacing w:val="17"/>
        </w:rPr>
        <w:t xml:space="preserve"> </w:t>
      </w:r>
      <w:r>
        <w:t>saranno</w:t>
      </w:r>
      <w:r>
        <w:rPr>
          <w:spacing w:val="17"/>
        </w:rPr>
        <w:t xml:space="preserve"> </w:t>
      </w:r>
      <w:r>
        <w:t>trattati</w:t>
      </w:r>
      <w:r>
        <w:rPr>
          <w:spacing w:val="15"/>
        </w:rPr>
        <w:t xml:space="preserve"> </w:t>
      </w:r>
      <w:r>
        <w:t>dall’Amministrazione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necessario</w:t>
      </w:r>
      <w:r>
        <w:rPr>
          <w:spacing w:val="17"/>
        </w:rPr>
        <w:t xml:space="preserve"> </w:t>
      </w:r>
      <w:r>
        <w:t>allo</w:t>
      </w:r>
      <w:r>
        <w:rPr>
          <w:spacing w:val="19"/>
        </w:rPr>
        <w:t xml:space="preserve"> </w:t>
      </w:r>
      <w:r>
        <w:t>svolgimento</w:t>
      </w:r>
      <w:r>
        <w:rPr>
          <w:spacing w:val="17"/>
        </w:rPr>
        <w:t xml:space="preserve"> </w:t>
      </w:r>
      <w:r>
        <w:t>dell’attività</w:t>
      </w:r>
      <w:r>
        <w:rPr>
          <w:spacing w:val="17"/>
        </w:rPr>
        <w:t xml:space="preserve"> </w:t>
      </w:r>
      <w:r>
        <w:t>amministrativa</w:t>
      </w:r>
      <w:r>
        <w:rPr>
          <w:spacing w:val="16"/>
        </w:rPr>
        <w:t xml:space="preserve"> </w:t>
      </w:r>
      <w:r>
        <w:t>correlata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in conformità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norme sulla</w:t>
      </w:r>
      <w:r>
        <w:rPr>
          <w:spacing w:val="-1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amministrativa.</w:t>
      </w:r>
    </w:p>
    <w:p w:rsidR="00F85F39" w:rsidRDefault="005B1823">
      <w:pPr>
        <w:pStyle w:val="Corpotesto"/>
        <w:spacing w:before="2" w:line="357" w:lineRule="auto"/>
        <w:ind w:left="212"/>
      </w:pPr>
      <w:r>
        <w:t>I</w:t>
      </w:r>
      <w:r>
        <w:rPr>
          <w:spacing w:val="3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saranno</w:t>
      </w:r>
      <w:r>
        <w:rPr>
          <w:spacing w:val="4"/>
        </w:rPr>
        <w:t xml:space="preserve"> </w:t>
      </w:r>
      <w:r>
        <w:t>trattati</w:t>
      </w:r>
      <w:r>
        <w:rPr>
          <w:spacing w:val="3"/>
        </w:rPr>
        <w:t xml:space="preserve"> </w:t>
      </w:r>
      <w:r>
        <w:t>esclusivamente</w:t>
      </w:r>
      <w:r>
        <w:rPr>
          <w:spacing w:val="2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personale,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collaboratori</w:t>
      </w:r>
      <w:r>
        <w:rPr>
          <w:spacing w:val="5"/>
        </w:rPr>
        <w:t xml:space="preserve"> </w:t>
      </w:r>
      <w:r>
        <w:t>dell’Ente</w:t>
      </w:r>
      <w:r>
        <w:rPr>
          <w:spacing w:val="2"/>
        </w:rPr>
        <w:t xml:space="preserve"> </w:t>
      </w:r>
      <w:r>
        <w:t>ovvero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esterni</w:t>
      </w:r>
      <w:r>
        <w:rPr>
          <w:spacing w:val="3"/>
        </w:rPr>
        <w:t xml:space="preserve"> </w:t>
      </w:r>
      <w:r>
        <w:t>espressamente</w:t>
      </w:r>
      <w:r>
        <w:rPr>
          <w:spacing w:val="3"/>
        </w:rPr>
        <w:t xml:space="preserve"> </w:t>
      </w:r>
      <w:r>
        <w:t>nominati</w:t>
      </w:r>
      <w:r>
        <w:rPr>
          <w:spacing w:val="3"/>
        </w:rPr>
        <w:t xml:space="preserve"> </w:t>
      </w:r>
      <w:r>
        <w:t>come</w:t>
      </w:r>
      <w:r>
        <w:rPr>
          <w:spacing w:val="-47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Titolare.</w:t>
      </w:r>
    </w:p>
    <w:p w:rsidR="00F85F39" w:rsidRDefault="005B1823">
      <w:pPr>
        <w:pStyle w:val="Corpotesto"/>
        <w:spacing w:before="3"/>
        <w:ind w:left="212"/>
      </w:pPr>
      <w:r>
        <w:t>Al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fuori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richiamate,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terzi</w:t>
      </w:r>
      <w:r>
        <w:rPr>
          <w:spacing w:val="-1"/>
        </w:rPr>
        <w:t xml:space="preserve"> </w:t>
      </w:r>
      <w:r>
        <w:t>né</w:t>
      </w:r>
      <w:r>
        <w:rPr>
          <w:spacing w:val="-1"/>
        </w:rPr>
        <w:t xml:space="preserve"> </w:t>
      </w:r>
      <w:r>
        <w:t>diffusi.</w:t>
      </w:r>
    </w:p>
    <w:p w:rsidR="00F85F39" w:rsidRDefault="00F85F39">
      <w:pPr>
        <w:pStyle w:val="Corpotesto"/>
        <w:rPr>
          <w:sz w:val="18"/>
        </w:rPr>
      </w:pPr>
    </w:p>
    <w:p w:rsidR="00F85F39" w:rsidRDefault="00F85F39">
      <w:pPr>
        <w:pStyle w:val="Corpotesto"/>
        <w:spacing w:before="11"/>
        <w:rPr>
          <w:sz w:val="13"/>
        </w:rPr>
      </w:pPr>
    </w:p>
    <w:p w:rsidR="00F85F39" w:rsidRDefault="005B1823">
      <w:pPr>
        <w:pStyle w:val="Corpotesto"/>
        <w:spacing w:line="360" w:lineRule="auto"/>
        <w:ind w:left="212" w:right="230"/>
      </w:pP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2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il diritto di chiedere</w:t>
      </w:r>
      <w:r>
        <w:rPr>
          <w:spacing w:val="1"/>
        </w:rPr>
        <w:t xml:space="preserve"> </w:t>
      </w:r>
      <w:r>
        <w:t>al Titolare</w:t>
      </w:r>
      <w:r>
        <w:rPr>
          <w:spacing w:val="1"/>
        </w:rPr>
        <w:t xml:space="preserve"> </w:t>
      </w:r>
      <w:r>
        <w:t>del trattamento</w:t>
      </w:r>
      <w:r>
        <w:rPr>
          <w:spacing w:val="3"/>
        </w:rPr>
        <w:t xml:space="preserve"> </w:t>
      </w:r>
      <w:r>
        <w:t>l’accesso ai dati</w:t>
      </w:r>
      <w:r>
        <w:rPr>
          <w:spacing w:val="2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rettifica o</w:t>
      </w:r>
      <w:r>
        <w:rPr>
          <w:spacing w:val="1"/>
        </w:rPr>
        <w:t xml:space="preserve"> </w:t>
      </w:r>
      <w:r>
        <w:t>la cancellazione</w:t>
      </w:r>
      <w:r>
        <w:rPr>
          <w:spacing w:val="1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 limitazione del</w:t>
      </w:r>
      <w:r>
        <w:rPr>
          <w:spacing w:val="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riguarda 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opporsi al</w:t>
      </w:r>
      <w:r>
        <w:rPr>
          <w:spacing w:val="-2"/>
        </w:rPr>
        <w:t xml:space="preserve"> </w:t>
      </w:r>
      <w:r>
        <w:t>trattamento, ai</w:t>
      </w:r>
      <w:r>
        <w:rPr>
          <w:spacing w:val="-2"/>
        </w:rPr>
        <w:t xml:space="preserve"> </w:t>
      </w:r>
      <w:r>
        <w:t>sensi degli artt. 15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RGDP.</w:t>
      </w:r>
    </w:p>
    <w:p w:rsidR="00F85F39" w:rsidRDefault="005B1823">
      <w:pPr>
        <w:pStyle w:val="Corpotesto"/>
        <w:ind w:left="212"/>
      </w:pPr>
      <w:r>
        <w:t>Dichiaro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RGDP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contenuti</w:t>
      </w:r>
      <w:r>
        <w:rPr>
          <w:spacing w:val="-4"/>
        </w:rPr>
        <w:t xml:space="preserve"> </w:t>
      </w:r>
      <w:r>
        <w:t>nell’allegata</w:t>
      </w:r>
      <w:r>
        <w:rPr>
          <w:spacing w:val="-3"/>
        </w:rPr>
        <w:t xml:space="preserve"> </w:t>
      </w:r>
      <w:r>
        <w:t>modulistica.</w:t>
      </w:r>
    </w:p>
    <w:p w:rsidR="00F85F39" w:rsidRDefault="00F85F39">
      <w:pPr>
        <w:pStyle w:val="Corpotesto"/>
        <w:rPr>
          <w:sz w:val="18"/>
        </w:rPr>
      </w:pPr>
    </w:p>
    <w:p w:rsidR="00F85F39" w:rsidRDefault="00F85F39">
      <w:pPr>
        <w:pStyle w:val="Corpotesto"/>
        <w:spacing w:before="11"/>
        <w:rPr>
          <w:sz w:val="13"/>
        </w:rPr>
      </w:pPr>
    </w:p>
    <w:p w:rsidR="00F85F39" w:rsidRDefault="005B1823">
      <w:pPr>
        <w:pStyle w:val="Corpotesto"/>
        <w:ind w:left="212"/>
      </w:pPr>
      <w:r>
        <w:t>L’interessato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:rsidR="00F85F39" w:rsidRDefault="005B1823">
      <w:pPr>
        <w:pStyle w:val="Corpotesto"/>
        <w:spacing w:before="97"/>
        <w:ind w:left="212"/>
      </w:pPr>
      <w:r>
        <w:t>…………………………………………………………</w:t>
      </w:r>
      <w:r>
        <w:rPr>
          <w:spacing w:val="-4"/>
        </w:rPr>
        <w:t xml:space="preserve"> </w:t>
      </w:r>
      <w:r>
        <w:t>(Firma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esteso)</w:t>
      </w:r>
    </w:p>
    <w:sectPr w:rsidR="00F85F39">
      <w:pgSz w:w="11910" w:h="16840"/>
      <w:pgMar w:top="1200" w:right="900" w:bottom="960" w:left="9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823" w:rsidRDefault="005B1823">
      <w:r>
        <w:separator/>
      </w:r>
    </w:p>
  </w:endnote>
  <w:endnote w:type="continuationSeparator" w:id="0">
    <w:p w:rsidR="005B1823" w:rsidRDefault="005B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39" w:rsidRDefault="00A061F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F39" w:rsidRDefault="005B182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" filled="f" stroked="f">
              <v:textbox inset="0,0,0,0">
                <w:txbxContent>
                  <w:p w:rsidR="00F85F39" w:rsidRDefault="005B182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823" w:rsidRDefault="005B1823">
      <w:r>
        <w:separator/>
      </w:r>
    </w:p>
  </w:footnote>
  <w:footnote w:type="continuationSeparator" w:id="0">
    <w:p w:rsidR="005B1823" w:rsidRDefault="005B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22E8"/>
    <w:multiLevelType w:val="hybridMultilevel"/>
    <w:tmpl w:val="C5FCE57A"/>
    <w:lvl w:ilvl="0" w:tplc="0BD4291C">
      <w:numFmt w:val="bullet"/>
      <w:lvlText w:val="□"/>
      <w:lvlJc w:val="left"/>
      <w:pPr>
        <w:ind w:left="572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7BF844F0">
      <w:numFmt w:val="bullet"/>
      <w:lvlText w:val=""/>
      <w:lvlJc w:val="left"/>
      <w:pPr>
        <w:ind w:left="932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B32CB40">
      <w:numFmt w:val="bullet"/>
      <w:lvlText w:val="•"/>
      <w:lvlJc w:val="left"/>
      <w:pPr>
        <w:ind w:left="1956" w:hanging="348"/>
      </w:pPr>
      <w:rPr>
        <w:rFonts w:hint="default"/>
        <w:lang w:val="it-IT" w:eastAsia="en-US" w:bidi="ar-SA"/>
      </w:rPr>
    </w:lvl>
    <w:lvl w:ilvl="3" w:tplc="EF66CA20">
      <w:numFmt w:val="bullet"/>
      <w:lvlText w:val="•"/>
      <w:lvlJc w:val="left"/>
      <w:pPr>
        <w:ind w:left="2972" w:hanging="348"/>
      </w:pPr>
      <w:rPr>
        <w:rFonts w:hint="default"/>
        <w:lang w:val="it-IT" w:eastAsia="en-US" w:bidi="ar-SA"/>
      </w:rPr>
    </w:lvl>
    <w:lvl w:ilvl="4" w:tplc="A680FD8A">
      <w:numFmt w:val="bullet"/>
      <w:lvlText w:val="•"/>
      <w:lvlJc w:val="left"/>
      <w:pPr>
        <w:ind w:left="3988" w:hanging="348"/>
      </w:pPr>
      <w:rPr>
        <w:rFonts w:hint="default"/>
        <w:lang w:val="it-IT" w:eastAsia="en-US" w:bidi="ar-SA"/>
      </w:rPr>
    </w:lvl>
    <w:lvl w:ilvl="5" w:tplc="479A3A7C">
      <w:numFmt w:val="bullet"/>
      <w:lvlText w:val="•"/>
      <w:lvlJc w:val="left"/>
      <w:pPr>
        <w:ind w:left="5005" w:hanging="348"/>
      </w:pPr>
      <w:rPr>
        <w:rFonts w:hint="default"/>
        <w:lang w:val="it-IT" w:eastAsia="en-US" w:bidi="ar-SA"/>
      </w:rPr>
    </w:lvl>
    <w:lvl w:ilvl="6" w:tplc="2A58EDA0">
      <w:numFmt w:val="bullet"/>
      <w:lvlText w:val="•"/>
      <w:lvlJc w:val="left"/>
      <w:pPr>
        <w:ind w:left="6021" w:hanging="348"/>
      </w:pPr>
      <w:rPr>
        <w:rFonts w:hint="default"/>
        <w:lang w:val="it-IT" w:eastAsia="en-US" w:bidi="ar-SA"/>
      </w:rPr>
    </w:lvl>
    <w:lvl w:ilvl="7" w:tplc="9EA4751C">
      <w:numFmt w:val="bullet"/>
      <w:lvlText w:val="•"/>
      <w:lvlJc w:val="left"/>
      <w:pPr>
        <w:ind w:left="7037" w:hanging="348"/>
      </w:pPr>
      <w:rPr>
        <w:rFonts w:hint="default"/>
        <w:lang w:val="it-IT" w:eastAsia="en-US" w:bidi="ar-SA"/>
      </w:rPr>
    </w:lvl>
    <w:lvl w:ilvl="8" w:tplc="3F22457A">
      <w:numFmt w:val="bullet"/>
      <w:lvlText w:val="•"/>
      <w:lvlJc w:val="left"/>
      <w:pPr>
        <w:ind w:left="80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EAE7E95"/>
    <w:multiLevelType w:val="hybridMultilevel"/>
    <w:tmpl w:val="EF2CFC84"/>
    <w:lvl w:ilvl="0" w:tplc="EACE92B6">
      <w:numFmt w:val="bullet"/>
      <w:lvlText w:val="•"/>
      <w:lvlJc w:val="left"/>
      <w:pPr>
        <w:ind w:left="21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AD0F4CE">
      <w:numFmt w:val="bullet"/>
      <w:lvlText w:val="•"/>
      <w:lvlJc w:val="left"/>
      <w:pPr>
        <w:ind w:left="1206" w:hanging="145"/>
      </w:pPr>
      <w:rPr>
        <w:rFonts w:hint="default"/>
        <w:lang w:val="it-IT" w:eastAsia="en-US" w:bidi="ar-SA"/>
      </w:rPr>
    </w:lvl>
    <w:lvl w:ilvl="2" w:tplc="20862E7A">
      <w:numFmt w:val="bullet"/>
      <w:lvlText w:val="•"/>
      <w:lvlJc w:val="left"/>
      <w:pPr>
        <w:ind w:left="2193" w:hanging="145"/>
      </w:pPr>
      <w:rPr>
        <w:rFonts w:hint="default"/>
        <w:lang w:val="it-IT" w:eastAsia="en-US" w:bidi="ar-SA"/>
      </w:rPr>
    </w:lvl>
    <w:lvl w:ilvl="3" w:tplc="63DC621C">
      <w:numFmt w:val="bullet"/>
      <w:lvlText w:val="•"/>
      <w:lvlJc w:val="left"/>
      <w:pPr>
        <w:ind w:left="3179" w:hanging="145"/>
      </w:pPr>
      <w:rPr>
        <w:rFonts w:hint="default"/>
        <w:lang w:val="it-IT" w:eastAsia="en-US" w:bidi="ar-SA"/>
      </w:rPr>
    </w:lvl>
    <w:lvl w:ilvl="4" w:tplc="31D899FA">
      <w:numFmt w:val="bullet"/>
      <w:lvlText w:val="•"/>
      <w:lvlJc w:val="left"/>
      <w:pPr>
        <w:ind w:left="4166" w:hanging="145"/>
      </w:pPr>
      <w:rPr>
        <w:rFonts w:hint="default"/>
        <w:lang w:val="it-IT" w:eastAsia="en-US" w:bidi="ar-SA"/>
      </w:rPr>
    </w:lvl>
    <w:lvl w:ilvl="5" w:tplc="98DE2394">
      <w:numFmt w:val="bullet"/>
      <w:lvlText w:val="•"/>
      <w:lvlJc w:val="left"/>
      <w:pPr>
        <w:ind w:left="5153" w:hanging="145"/>
      </w:pPr>
      <w:rPr>
        <w:rFonts w:hint="default"/>
        <w:lang w:val="it-IT" w:eastAsia="en-US" w:bidi="ar-SA"/>
      </w:rPr>
    </w:lvl>
    <w:lvl w:ilvl="6" w:tplc="48BA8AE8">
      <w:numFmt w:val="bullet"/>
      <w:lvlText w:val="•"/>
      <w:lvlJc w:val="left"/>
      <w:pPr>
        <w:ind w:left="6139" w:hanging="145"/>
      </w:pPr>
      <w:rPr>
        <w:rFonts w:hint="default"/>
        <w:lang w:val="it-IT" w:eastAsia="en-US" w:bidi="ar-SA"/>
      </w:rPr>
    </w:lvl>
    <w:lvl w:ilvl="7" w:tplc="7534EF50">
      <w:numFmt w:val="bullet"/>
      <w:lvlText w:val="•"/>
      <w:lvlJc w:val="left"/>
      <w:pPr>
        <w:ind w:left="7126" w:hanging="145"/>
      </w:pPr>
      <w:rPr>
        <w:rFonts w:hint="default"/>
        <w:lang w:val="it-IT" w:eastAsia="en-US" w:bidi="ar-SA"/>
      </w:rPr>
    </w:lvl>
    <w:lvl w:ilvl="8" w:tplc="4E1C02B2">
      <w:numFmt w:val="bullet"/>
      <w:lvlText w:val="•"/>
      <w:lvlJc w:val="left"/>
      <w:pPr>
        <w:ind w:left="8113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6B724A78"/>
    <w:multiLevelType w:val="hybridMultilevel"/>
    <w:tmpl w:val="254E83D6"/>
    <w:lvl w:ilvl="0" w:tplc="4D1A353C">
      <w:numFmt w:val="bullet"/>
      <w:lvlText w:val="-"/>
      <w:lvlJc w:val="left"/>
      <w:pPr>
        <w:ind w:left="21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D8CF13E">
      <w:numFmt w:val="bullet"/>
      <w:lvlText w:val="•"/>
      <w:lvlJc w:val="left"/>
      <w:pPr>
        <w:ind w:left="1206" w:hanging="188"/>
      </w:pPr>
      <w:rPr>
        <w:rFonts w:hint="default"/>
        <w:lang w:val="it-IT" w:eastAsia="en-US" w:bidi="ar-SA"/>
      </w:rPr>
    </w:lvl>
    <w:lvl w:ilvl="2" w:tplc="651C7C1E">
      <w:numFmt w:val="bullet"/>
      <w:lvlText w:val="•"/>
      <w:lvlJc w:val="left"/>
      <w:pPr>
        <w:ind w:left="2193" w:hanging="188"/>
      </w:pPr>
      <w:rPr>
        <w:rFonts w:hint="default"/>
        <w:lang w:val="it-IT" w:eastAsia="en-US" w:bidi="ar-SA"/>
      </w:rPr>
    </w:lvl>
    <w:lvl w:ilvl="3" w:tplc="2FC647BE">
      <w:numFmt w:val="bullet"/>
      <w:lvlText w:val="•"/>
      <w:lvlJc w:val="left"/>
      <w:pPr>
        <w:ind w:left="3179" w:hanging="188"/>
      </w:pPr>
      <w:rPr>
        <w:rFonts w:hint="default"/>
        <w:lang w:val="it-IT" w:eastAsia="en-US" w:bidi="ar-SA"/>
      </w:rPr>
    </w:lvl>
    <w:lvl w:ilvl="4" w:tplc="B2DC35EE">
      <w:numFmt w:val="bullet"/>
      <w:lvlText w:val="•"/>
      <w:lvlJc w:val="left"/>
      <w:pPr>
        <w:ind w:left="4166" w:hanging="188"/>
      </w:pPr>
      <w:rPr>
        <w:rFonts w:hint="default"/>
        <w:lang w:val="it-IT" w:eastAsia="en-US" w:bidi="ar-SA"/>
      </w:rPr>
    </w:lvl>
    <w:lvl w:ilvl="5" w:tplc="6A3C16E4">
      <w:numFmt w:val="bullet"/>
      <w:lvlText w:val="•"/>
      <w:lvlJc w:val="left"/>
      <w:pPr>
        <w:ind w:left="5153" w:hanging="188"/>
      </w:pPr>
      <w:rPr>
        <w:rFonts w:hint="default"/>
        <w:lang w:val="it-IT" w:eastAsia="en-US" w:bidi="ar-SA"/>
      </w:rPr>
    </w:lvl>
    <w:lvl w:ilvl="6" w:tplc="8CC4B280">
      <w:numFmt w:val="bullet"/>
      <w:lvlText w:val="•"/>
      <w:lvlJc w:val="left"/>
      <w:pPr>
        <w:ind w:left="6139" w:hanging="188"/>
      </w:pPr>
      <w:rPr>
        <w:rFonts w:hint="default"/>
        <w:lang w:val="it-IT" w:eastAsia="en-US" w:bidi="ar-SA"/>
      </w:rPr>
    </w:lvl>
    <w:lvl w:ilvl="7" w:tplc="5052D908">
      <w:numFmt w:val="bullet"/>
      <w:lvlText w:val="•"/>
      <w:lvlJc w:val="left"/>
      <w:pPr>
        <w:ind w:left="7126" w:hanging="188"/>
      </w:pPr>
      <w:rPr>
        <w:rFonts w:hint="default"/>
        <w:lang w:val="it-IT" w:eastAsia="en-US" w:bidi="ar-SA"/>
      </w:rPr>
    </w:lvl>
    <w:lvl w:ilvl="8" w:tplc="C5C8FC62">
      <w:numFmt w:val="bullet"/>
      <w:lvlText w:val="•"/>
      <w:lvlJc w:val="left"/>
      <w:pPr>
        <w:ind w:left="8113" w:hanging="18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9"/>
    <w:rsid w:val="005B1823"/>
    <w:rsid w:val="00A061F0"/>
    <w:rsid w:val="00AA08CB"/>
    <w:rsid w:val="00CE37C2"/>
    <w:rsid w:val="00F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BD9D6"/>
  <w15:docId w15:val="{F3F45927-C390-48E8-AB0D-43834DF7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12" w:right="227"/>
      <w:jc w:val="center"/>
      <w:outlineLvl w:val="2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212" w:right="23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37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anela@leg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anela@legpec.it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modulo-strutture-anziani non autosuff.doc</vt:lpstr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modulo-strutture-anziani non autosuff.doc</dc:title>
  <dc:creator>Gallus Diomede</dc:creator>
  <cp:lastModifiedBy>Luisa Rubanu</cp:lastModifiedBy>
  <cp:revision>2</cp:revision>
  <dcterms:created xsi:type="dcterms:W3CDTF">2023-04-19T15:04:00Z</dcterms:created>
  <dcterms:modified xsi:type="dcterms:W3CDTF">2023-04-19T15:04:00Z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2023-04-18T00:00:00Z</vt:filetime>
  </property>
</Properties>
</file>