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50"/>
        <w:gridCol w:w="8528"/>
      </w:tblGrid>
      <w:tr w:rsidR="00CD6D62">
        <w:tc>
          <w:tcPr>
            <w:tcW w:w="1220" w:type="dxa"/>
          </w:tcPr>
          <w:p w:rsidR="00CD6D62" w:rsidRDefault="009D0C58">
            <w:r>
              <w:rPr>
                <w:noProof/>
              </w:rPr>
              <w:drawing>
                <wp:inline distT="0" distB="0" distL="0" distR="0">
                  <wp:extent cx="685800" cy="923925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8" w:type="dxa"/>
          </w:tcPr>
          <w:p w:rsidR="00CD6D62" w:rsidRDefault="00CD6D62">
            <w:pPr>
              <w:jc w:val="center"/>
              <w:rPr>
                <w:b/>
                <w:bCs/>
                <w:i/>
                <w:iCs/>
                <w:caps/>
                <w:sz w:val="52"/>
                <w:szCs w:val="52"/>
              </w:rPr>
            </w:pPr>
            <w:r>
              <w:br/>
            </w:r>
            <w:r>
              <w:rPr>
                <w:b/>
                <w:bCs/>
                <w:i/>
                <w:iCs/>
                <w:caps/>
                <w:sz w:val="52"/>
                <w:szCs w:val="52"/>
              </w:rPr>
              <w:t xml:space="preserve">Comune </w:t>
            </w:r>
            <w:proofErr w:type="spellStart"/>
            <w:r>
              <w:rPr>
                <w:b/>
                <w:bCs/>
                <w:i/>
                <w:iCs/>
                <w:caps/>
                <w:sz w:val="52"/>
                <w:szCs w:val="52"/>
              </w:rPr>
              <w:t>di</w:t>
            </w:r>
            <w:proofErr w:type="spellEnd"/>
            <w:r>
              <w:rPr>
                <w:b/>
                <w:bCs/>
                <w:i/>
                <w:iCs/>
                <w:caps/>
                <w:sz w:val="52"/>
                <w:szCs w:val="52"/>
              </w:rPr>
              <w:t xml:space="preserve"> Anela</w:t>
            </w:r>
          </w:p>
          <w:p w:rsidR="00CD6D62" w:rsidRDefault="00CD6D62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C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.A.P. 07010  -Provincia di </w:t>
            </w:r>
            <w:proofErr w:type="spellStart"/>
            <w:r>
              <w:rPr>
                <w:b/>
                <w:bCs/>
                <w:i/>
                <w:iCs/>
                <w:sz w:val="32"/>
                <w:szCs w:val="32"/>
              </w:rPr>
              <w:t>Sassari-</w:t>
            </w:r>
            <w:proofErr w:type="spellEnd"/>
            <w:r>
              <w:rPr>
                <w:b/>
                <w:bCs/>
                <w:i/>
                <w:iCs/>
                <w:sz w:val="32"/>
                <w:szCs w:val="32"/>
              </w:rPr>
              <w:t xml:space="preserve"> C.F. 00237220900</w:t>
            </w:r>
          </w:p>
          <w:p w:rsidR="00CD6D62" w:rsidRDefault="00CD6D62"/>
        </w:tc>
      </w:tr>
    </w:tbl>
    <w:p w:rsidR="00CD6D62" w:rsidRDefault="00CD6D6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CD6D62" w:rsidRDefault="00CD6D6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Gestione del territorio e relative risorse</w:t>
      </w:r>
    </w:p>
    <w:p w:rsidR="00CD6D62" w:rsidRDefault="00CD6D6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URBANISTICA ED EDILIZIA PRIVATA</w:t>
      </w:r>
    </w:p>
    <w:p w:rsidR="00CD6D62" w:rsidRDefault="00CD6D6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CD6D62" w:rsidRDefault="00CD6D6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Prot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n°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4D58B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9745AC">
        <w:rPr>
          <w:rFonts w:ascii="Arial" w:hAnsi="Arial" w:cs="Arial"/>
          <w:sz w:val="20"/>
          <w:szCs w:val="20"/>
        </w:rPr>
        <w:t>.</w:t>
      </w:r>
      <w:r w:rsidR="0075258C">
        <w:rPr>
          <w:rFonts w:ascii="Arial" w:hAnsi="Arial" w:cs="Arial"/>
          <w:sz w:val="20"/>
          <w:szCs w:val="20"/>
        </w:rPr>
        <w:t xml:space="preserve"> </w:t>
      </w:r>
      <w:r w:rsidR="000E41AC">
        <w:rPr>
          <w:rFonts w:ascii="Arial" w:hAnsi="Arial" w:cs="Arial"/>
          <w:sz w:val="20"/>
          <w:szCs w:val="20"/>
        </w:rPr>
        <w:t>879</w:t>
      </w:r>
      <w:r w:rsidR="0075258C">
        <w:rPr>
          <w:rFonts w:ascii="Arial" w:hAnsi="Arial" w:cs="Arial"/>
          <w:sz w:val="20"/>
          <w:szCs w:val="20"/>
        </w:rPr>
        <w:t xml:space="preserve">             </w:t>
      </w:r>
      <w:r w:rsidR="00955603">
        <w:rPr>
          <w:rFonts w:ascii="Arial" w:hAnsi="Arial" w:cs="Arial"/>
          <w:sz w:val="20"/>
          <w:szCs w:val="20"/>
        </w:rPr>
        <w:t xml:space="preserve">       </w:t>
      </w:r>
      <w:r w:rsidR="00380A02">
        <w:rPr>
          <w:rFonts w:ascii="Arial" w:hAnsi="Arial" w:cs="Arial"/>
          <w:sz w:val="20"/>
          <w:szCs w:val="20"/>
        </w:rPr>
        <w:t xml:space="preserve">                          </w:t>
      </w:r>
      <w:r w:rsidR="00955603">
        <w:rPr>
          <w:rFonts w:ascii="Arial" w:hAnsi="Arial" w:cs="Arial"/>
          <w:sz w:val="20"/>
          <w:szCs w:val="20"/>
        </w:rPr>
        <w:t xml:space="preserve">                      </w:t>
      </w:r>
      <w:r w:rsidR="004E218B">
        <w:rPr>
          <w:rFonts w:ascii="Arial" w:hAnsi="Arial" w:cs="Arial"/>
          <w:sz w:val="20"/>
          <w:szCs w:val="20"/>
        </w:rPr>
        <w:t xml:space="preserve">                   </w:t>
      </w:r>
      <w:r w:rsidR="00955603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      Anela lì </w:t>
      </w:r>
      <w:r w:rsidR="001A1F70">
        <w:rPr>
          <w:rFonts w:ascii="Arial" w:hAnsi="Arial" w:cs="Arial"/>
          <w:sz w:val="20"/>
          <w:szCs w:val="20"/>
        </w:rPr>
        <w:t xml:space="preserve"> </w:t>
      </w:r>
      <w:r w:rsidR="004D58B3">
        <w:rPr>
          <w:rFonts w:ascii="Arial" w:hAnsi="Arial" w:cs="Arial"/>
          <w:sz w:val="20"/>
          <w:szCs w:val="20"/>
        </w:rPr>
        <w:t>.</w:t>
      </w:r>
      <w:r w:rsidR="000E41AC">
        <w:rPr>
          <w:rFonts w:ascii="Arial" w:hAnsi="Arial" w:cs="Arial"/>
          <w:sz w:val="20"/>
          <w:szCs w:val="20"/>
        </w:rPr>
        <w:t>05.04.2011</w:t>
      </w:r>
      <w:r w:rsidR="00380A02">
        <w:rPr>
          <w:rFonts w:ascii="Arial" w:hAnsi="Arial" w:cs="Arial"/>
          <w:sz w:val="20"/>
          <w:szCs w:val="20"/>
        </w:rPr>
        <w:t xml:space="preserve"> </w:t>
      </w:r>
      <w:r w:rsidR="009745AC">
        <w:rPr>
          <w:rFonts w:ascii="Arial" w:hAnsi="Arial" w:cs="Arial"/>
          <w:sz w:val="20"/>
          <w:szCs w:val="20"/>
        </w:rPr>
        <w:t>.</w:t>
      </w:r>
    </w:p>
    <w:p w:rsidR="00380A02" w:rsidRDefault="00380A02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:rsidR="00380A02" w:rsidRDefault="00380A02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:rsidR="00380A02" w:rsidRPr="00380A02" w:rsidRDefault="00380A02" w:rsidP="00380A02">
      <w:pPr>
        <w:widowControl w:val="0"/>
        <w:autoSpaceDE w:val="0"/>
        <w:autoSpaceDN w:val="0"/>
        <w:adjustRightInd w:val="0"/>
        <w:ind w:left="3540" w:firstLine="708"/>
        <w:jc w:val="center"/>
        <w:rPr>
          <w:rFonts w:ascii="Courier New" w:hAnsi="Courier New" w:cs="Courier New"/>
          <w:b/>
          <w:bCs/>
        </w:rPr>
      </w:pPr>
      <w:r w:rsidRPr="00380A02">
        <w:rPr>
          <w:rFonts w:ascii="Courier New" w:hAnsi="Courier New" w:cs="Courier New"/>
          <w:b/>
          <w:bCs/>
        </w:rPr>
        <w:t xml:space="preserve">All’Albo Pretorio – Sede </w:t>
      </w:r>
    </w:p>
    <w:p w:rsidR="00380A02" w:rsidRDefault="00380A02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:rsidR="00380A02" w:rsidRDefault="00380A02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:rsidR="00380A02" w:rsidRDefault="00380A02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:rsidR="00CD6D62" w:rsidRDefault="00CD6D62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RILASCIO CONCESSIONE EDILIZIA</w:t>
      </w:r>
    </w:p>
    <w:p w:rsidR="00CD6D62" w:rsidRDefault="00CD6D6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CD6D62" w:rsidRDefault="00CD6D62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0"/>
          <w:szCs w:val="20"/>
          <w:u w:val="single"/>
        </w:rPr>
      </w:pPr>
      <w:r>
        <w:rPr>
          <w:rFonts w:ascii="Courier New" w:hAnsi="Courier New" w:cs="Courier New"/>
          <w:b/>
          <w:bCs/>
          <w:sz w:val="20"/>
          <w:szCs w:val="20"/>
          <w:u w:val="single"/>
        </w:rPr>
        <w:t>Il RESPONSABILE DEL SERVIZIO TECNICO</w:t>
      </w:r>
    </w:p>
    <w:p w:rsidR="00CD6D62" w:rsidRDefault="00CD6D6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CD6D62" w:rsidRDefault="00CD6D62" w:rsidP="00380A0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Ai sensi e per gli effetti dell'Art. </w:t>
      </w:r>
      <w:r w:rsidR="00526854">
        <w:rPr>
          <w:rFonts w:ascii="Arial" w:hAnsi="Arial" w:cs="Arial"/>
          <w:sz w:val="20"/>
          <w:szCs w:val="20"/>
        </w:rPr>
        <w:t xml:space="preserve">20  </w:t>
      </w:r>
      <w:proofErr w:type="spellStart"/>
      <w:r w:rsidR="00526854">
        <w:rPr>
          <w:rFonts w:ascii="Arial" w:hAnsi="Arial" w:cs="Arial"/>
          <w:sz w:val="20"/>
          <w:szCs w:val="20"/>
        </w:rPr>
        <w:t>D.P</w:t>
      </w:r>
      <w:proofErr w:type="spellEnd"/>
      <w:r w:rsidR="00526854">
        <w:rPr>
          <w:rFonts w:ascii="Arial" w:hAnsi="Arial" w:cs="Arial"/>
          <w:sz w:val="20"/>
          <w:szCs w:val="20"/>
        </w:rPr>
        <w:t>:R. 6.giugno 2001, n. 380</w:t>
      </w:r>
      <w:r>
        <w:rPr>
          <w:rFonts w:ascii="Arial" w:hAnsi="Arial" w:cs="Arial"/>
          <w:sz w:val="20"/>
          <w:szCs w:val="20"/>
        </w:rPr>
        <w:t>;</w:t>
      </w:r>
    </w:p>
    <w:p w:rsidR="00CD6D62" w:rsidRDefault="00CD6D62" w:rsidP="00380A0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D6D62" w:rsidRDefault="00CD6D62" w:rsidP="00380A0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R E N D E   N O T O</w:t>
      </w:r>
    </w:p>
    <w:p w:rsidR="00CD6D62" w:rsidRDefault="00CD6D62" w:rsidP="00380A02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aver rilasciato </w:t>
      </w:r>
      <w:r w:rsidR="00526854">
        <w:rPr>
          <w:rFonts w:ascii="Arial" w:hAnsi="Arial" w:cs="Arial"/>
          <w:sz w:val="20"/>
          <w:szCs w:val="20"/>
        </w:rPr>
        <w:t xml:space="preserve">le </w:t>
      </w:r>
      <w:r>
        <w:rPr>
          <w:rFonts w:ascii="Arial" w:hAnsi="Arial" w:cs="Arial"/>
          <w:sz w:val="20"/>
          <w:szCs w:val="20"/>
        </w:rPr>
        <w:t xml:space="preserve"> seguent</w:t>
      </w:r>
      <w:r w:rsidR="00526854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concessione edilizia</w:t>
      </w:r>
      <w:r w:rsidR="00526854">
        <w:rPr>
          <w:rFonts w:ascii="Arial" w:hAnsi="Arial" w:cs="Arial"/>
          <w:sz w:val="20"/>
          <w:szCs w:val="20"/>
        </w:rPr>
        <w:t xml:space="preserve"> e/o permessi di costruire </w:t>
      </w:r>
      <w:r>
        <w:rPr>
          <w:rFonts w:ascii="Arial" w:hAnsi="Arial" w:cs="Arial"/>
          <w:sz w:val="20"/>
          <w:szCs w:val="20"/>
        </w:rPr>
        <w:t>:</w:t>
      </w:r>
    </w:p>
    <w:p w:rsidR="00D05564" w:rsidRDefault="00D05564" w:rsidP="00380A02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1E0"/>
      </w:tblPr>
      <w:tblGrid>
        <w:gridCol w:w="9778"/>
      </w:tblGrid>
      <w:tr w:rsidR="00021A92" w:rsidRPr="007145BC">
        <w:tc>
          <w:tcPr>
            <w:tcW w:w="9778" w:type="dxa"/>
          </w:tcPr>
          <w:p w:rsidR="009D0C58" w:rsidRPr="00042C8E" w:rsidRDefault="00021A92" w:rsidP="009D0C58">
            <w:pPr>
              <w:spacing w:line="360" w:lineRule="auto"/>
              <w:rPr>
                <w:rFonts w:ascii="Arial" w:hAnsi="Arial" w:cs="Arial"/>
                <w:bCs/>
                <w:i/>
                <w:iCs/>
              </w:rPr>
            </w:pPr>
            <w:r w:rsidRPr="00042C8E">
              <w:rPr>
                <w:rFonts w:ascii="Arial" w:hAnsi="Arial" w:cs="Arial"/>
                <w:b/>
                <w:bCs/>
                <w:i/>
                <w:iCs/>
              </w:rPr>
              <w:t>N.</w:t>
            </w:r>
            <w:r w:rsidR="001A1F70" w:rsidRPr="00042C8E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96275A" w:rsidRPr="00042C8E">
              <w:rPr>
                <w:rFonts w:ascii="Arial" w:hAnsi="Arial" w:cs="Arial"/>
                <w:b/>
                <w:bCs/>
                <w:i/>
                <w:iCs/>
              </w:rPr>
              <w:t>1</w:t>
            </w:r>
            <w:r w:rsidRPr="00042C8E">
              <w:rPr>
                <w:rFonts w:ascii="Arial" w:hAnsi="Arial" w:cs="Arial"/>
                <w:b/>
                <w:bCs/>
                <w:i/>
                <w:iCs/>
              </w:rPr>
              <w:t>/20</w:t>
            </w:r>
            <w:r w:rsidR="009745AC" w:rsidRPr="00042C8E">
              <w:rPr>
                <w:rFonts w:ascii="Arial" w:hAnsi="Arial" w:cs="Arial"/>
                <w:b/>
                <w:bCs/>
                <w:i/>
                <w:iCs/>
              </w:rPr>
              <w:t>1</w:t>
            </w:r>
            <w:r w:rsidR="0096275A" w:rsidRPr="00042C8E">
              <w:rPr>
                <w:rFonts w:ascii="Arial" w:hAnsi="Arial" w:cs="Arial"/>
                <w:b/>
                <w:bCs/>
                <w:i/>
                <w:iCs/>
              </w:rPr>
              <w:t>1</w:t>
            </w:r>
            <w:r w:rsidRPr="00042C8E">
              <w:rPr>
                <w:rFonts w:ascii="Arial" w:hAnsi="Arial" w:cs="Arial"/>
                <w:b/>
                <w:bCs/>
                <w:i/>
                <w:iCs/>
              </w:rPr>
              <w:t xml:space="preserve">  del </w:t>
            </w:r>
            <w:r w:rsidR="0096275A" w:rsidRPr="00042C8E">
              <w:rPr>
                <w:rFonts w:ascii="Arial" w:hAnsi="Arial" w:cs="Arial"/>
                <w:b/>
                <w:bCs/>
                <w:i/>
                <w:iCs/>
              </w:rPr>
              <w:t>31.03.2011</w:t>
            </w:r>
            <w:r w:rsidRPr="00042C8E">
              <w:rPr>
                <w:rFonts w:ascii="Arial" w:hAnsi="Arial" w:cs="Arial"/>
                <w:b/>
                <w:bCs/>
                <w:i/>
                <w:iCs/>
              </w:rPr>
              <w:t xml:space="preserve">  - </w:t>
            </w:r>
            <w:r w:rsidRPr="00042C8E">
              <w:rPr>
                <w:rFonts w:ascii="Arial" w:hAnsi="Arial" w:cs="Arial"/>
              </w:rPr>
              <w:t>relativa</w:t>
            </w:r>
            <w:r w:rsidR="0079473C" w:rsidRPr="00042C8E">
              <w:rPr>
                <w:rFonts w:ascii="Arial" w:hAnsi="Arial" w:cs="Arial"/>
              </w:rPr>
              <w:t xml:space="preserve"> a</w:t>
            </w:r>
            <w:r w:rsidR="004D58B3" w:rsidRPr="00042C8E">
              <w:rPr>
                <w:rFonts w:ascii="Arial" w:hAnsi="Arial" w:cs="Arial"/>
                <w:i/>
                <w:iCs/>
              </w:rPr>
              <w:t xml:space="preserve"> </w:t>
            </w:r>
            <w:r w:rsidR="0096275A" w:rsidRPr="00042C8E">
              <w:rPr>
                <w:rFonts w:ascii="Arial" w:hAnsi="Arial" w:cs="Arial"/>
              </w:rPr>
              <w:t xml:space="preserve">Accertamento di conformità di una casa di civile abitazione  sita </w:t>
            </w:r>
            <w:r w:rsidR="00042C8E" w:rsidRPr="00042C8E">
              <w:rPr>
                <w:rFonts w:ascii="Arial" w:hAnsi="Arial" w:cs="Arial"/>
              </w:rPr>
              <w:t>A</w:t>
            </w:r>
            <w:r w:rsidR="0096275A" w:rsidRPr="00042C8E">
              <w:rPr>
                <w:rFonts w:ascii="Arial" w:hAnsi="Arial" w:cs="Arial"/>
              </w:rPr>
              <w:t>nela via Roma del Comune di Anela</w:t>
            </w:r>
          </w:p>
          <w:p w:rsidR="009D0C58" w:rsidRPr="00042C8E" w:rsidRDefault="0079473C" w:rsidP="0096275A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042C8E">
              <w:rPr>
                <w:rFonts w:ascii="Arial" w:hAnsi="Arial" w:cs="Arial"/>
                <w:b/>
                <w:bCs/>
                <w:i/>
                <w:iCs/>
              </w:rPr>
              <w:t>T</w:t>
            </w:r>
            <w:r w:rsidR="00021A92" w:rsidRPr="00042C8E">
              <w:rPr>
                <w:rFonts w:ascii="Arial" w:hAnsi="Arial" w:cs="Arial"/>
                <w:b/>
                <w:bCs/>
                <w:i/>
                <w:iCs/>
              </w:rPr>
              <w:t>itolare</w:t>
            </w:r>
            <w:r w:rsidRPr="00042C8E">
              <w:rPr>
                <w:rFonts w:ascii="Arial" w:hAnsi="Arial" w:cs="Arial"/>
                <w:b/>
                <w:bCs/>
                <w:i/>
                <w:iCs/>
              </w:rPr>
              <w:t xml:space="preserve"> :</w:t>
            </w:r>
            <w:r w:rsidR="00021A92" w:rsidRPr="00042C8E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="0096275A" w:rsidRPr="00042C8E">
              <w:rPr>
                <w:rFonts w:ascii="Arial" w:hAnsi="Arial" w:cs="Arial"/>
                <w:b/>
              </w:rPr>
              <w:t>Sanna</w:t>
            </w:r>
            <w:proofErr w:type="spellEnd"/>
            <w:r w:rsidR="0096275A" w:rsidRPr="00042C8E">
              <w:rPr>
                <w:rFonts w:ascii="Arial" w:hAnsi="Arial" w:cs="Arial"/>
                <w:b/>
              </w:rPr>
              <w:t xml:space="preserve"> Giovanni e più</w:t>
            </w:r>
            <w:r w:rsidR="009745AC" w:rsidRPr="00042C8E">
              <w:rPr>
                <w:rFonts w:ascii="Arial" w:hAnsi="Arial" w:cs="Arial"/>
                <w:b/>
              </w:rPr>
              <w:t xml:space="preserve"> nato a </w:t>
            </w:r>
            <w:r w:rsidR="0096275A" w:rsidRPr="00042C8E">
              <w:rPr>
                <w:rFonts w:ascii="Arial" w:hAnsi="Arial" w:cs="Arial"/>
                <w:b/>
              </w:rPr>
              <w:t>Teulada</w:t>
            </w:r>
            <w:r w:rsidR="009745AC" w:rsidRPr="00042C8E">
              <w:rPr>
                <w:rFonts w:ascii="Arial" w:hAnsi="Arial" w:cs="Arial"/>
                <w:b/>
              </w:rPr>
              <w:t xml:space="preserve"> il </w:t>
            </w:r>
            <w:r w:rsidR="0096275A" w:rsidRPr="00042C8E">
              <w:rPr>
                <w:rFonts w:ascii="Arial" w:hAnsi="Arial" w:cs="Arial"/>
                <w:b/>
              </w:rPr>
              <w:t>31.01.1943</w:t>
            </w:r>
            <w:r w:rsidR="009745AC" w:rsidRPr="00042C8E">
              <w:rPr>
                <w:rFonts w:ascii="Arial" w:hAnsi="Arial" w:cs="Arial"/>
                <w:b/>
              </w:rPr>
              <w:t xml:space="preserve">  - </w:t>
            </w:r>
            <w:proofErr w:type="spellStart"/>
            <w:r w:rsidR="009745AC" w:rsidRPr="00042C8E">
              <w:rPr>
                <w:rFonts w:ascii="Arial" w:hAnsi="Arial" w:cs="Arial"/>
                <w:b/>
              </w:rPr>
              <w:t>C.Fisc</w:t>
            </w:r>
            <w:proofErr w:type="spellEnd"/>
            <w:r w:rsidR="009745AC" w:rsidRPr="00042C8E">
              <w:rPr>
                <w:rFonts w:ascii="Arial" w:hAnsi="Arial" w:cs="Arial"/>
                <w:b/>
              </w:rPr>
              <w:t xml:space="preserve">. </w:t>
            </w:r>
            <w:r w:rsidR="0096275A" w:rsidRPr="00042C8E">
              <w:rPr>
                <w:rFonts w:ascii="Arial" w:hAnsi="Arial" w:cs="Arial"/>
                <w:b/>
              </w:rPr>
              <w:t>SNNGNN43A31L154V</w:t>
            </w:r>
            <w:r w:rsidR="009745AC" w:rsidRPr="00042C8E">
              <w:rPr>
                <w:rFonts w:ascii="Arial" w:hAnsi="Arial" w:cs="Arial"/>
                <w:b/>
              </w:rPr>
              <w:t xml:space="preserve">- </w:t>
            </w:r>
            <w:r w:rsidR="009D0C58" w:rsidRPr="00042C8E">
              <w:rPr>
                <w:rFonts w:ascii="Arial" w:hAnsi="Arial" w:cs="Arial"/>
                <w:b/>
              </w:rPr>
              <w:t xml:space="preserve">residente in </w:t>
            </w:r>
            <w:proofErr w:type="spellStart"/>
            <w:r w:rsidR="0096275A" w:rsidRPr="00042C8E">
              <w:rPr>
                <w:rFonts w:ascii="Arial" w:hAnsi="Arial" w:cs="Arial"/>
                <w:b/>
              </w:rPr>
              <w:t>Sestu</w:t>
            </w:r>
            <w:proofErr w:type="spellEnd"/>
            <w:r w:rsidR="0096275A" w:rsidRPr="00042C8E">
              <w:rPr>
                <w:rFonts w:ascii="Arial" w:hAnsi="Arial" w:cs="Arial"/>
                <w:b/>
              </w:rPr>
              <w:t xml:space="preserve"> in Via Vico Amsterdam 9</w:t>
            </w:r>
          </w:p>
        </w:tc>
      </w:tr>
      <w:tr w:rsidR="00F65DCA" w:rsidRPr="007145BC">
        <w:tc>
          <w:tcPr>
            <w:tcW w:w="9778" w:type="dxa"/>
          </w:tcPr>
          <w:p w:rsidR="00F65DCA" w:rsidRPr="00042C8E" w:rsidRDefault="00042C8E" w:rsidP="004D58B3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042C8E">
              <w:rPr>
                <w:rFonts w:ascii="Arial" w:hAnsi="Arial" w:cs="Arial"/>
                <w:b/>
                <w:bCs/>
                <w:i/>
                <w:iCs/>
              </w:rPr>
              <w:t xml:space="preserve">n. 15/2010 del 08.10.2010 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- </w:t>
            </w:r>
            <w:r w:rsidRPr="00042C8E">
              <w:rPr>
                <w:rFonts w:ascii="Arial" w:hAnsi="Arial" w:cs="Arial"/>
                <w:bCs/>
                <w:i/>
                <w:iCs/>
              </w:rPr>
              <w:t>Relativa a ristrutturazione di una casa di civile abitazione</w:t>
            </w:r>
          </w:p>
          <w:p w:rsidR="00042C8E" w:rsidRPr="00042C8E" w:rsidRDefault="00042C8E" w:rsidP="00042C8E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042C8E">
              <w:rPr>
                <w:rFonts w:ascii="Arial" w:hAnsi="Arial" w:cs="Arial"/>
                <w:b/>
                <w:bCs/>
                <w:i/>
                <w:iCs/>
              </w:rPr>
              <w:t>Titolare :</w:t>
            </w:r>
            <w:proofErr w:type="spellStart"/>
            <w:r w:rsidRPr="00042C8E">
              <w:rPr>
                <w:rFonts w:ascii="Arial" w:hAnsi="Arial" w:cs="Arial"/>
                <w:b/>
                <w:bCs/>
                <w:i/>
                <w:iCs/>
              </w:rPr>
              <w:t>Bissiri</w:t>
            </w:r>
            <w:proofErr w:type="spellEnd"/>
            <w:r w:rsidRPr="00042C8E">
              <w:rPr>
                <w:rFonts w:ascii="Arial" w:hAnsi="Arial" w:cs="Arial"/>
                <w:b/>
                <w:bCs/>
                <w:i/>
                <w:iCs/>
              </w:rPr>
              <w:t xml:space="preserve"> Mario Damiano</w:t>
            </w:r>
            <w:r w:rsidRPr="00042C8E">
              <w:rPr>
                <w:rFonts w:ascii="Arial" w:hAnsi="Arial" w:cs="Arial"/>
                <w:b/>
              </w:rPr>
              <w:t xml:space="preserve">  nato a Anela il  </w:t>
            </w:r>
            <w:r w:rsidRPr="00042C8E">
              <w:rPr>
                <w:rFonts w:ascii="Arial" w:hAnsi="Arial" w:cs="Arial"/>
                <w:b/>
                <w:bCs/>
                <w:i/>
                <w:iCs/>
              </w:rPr>
              <w:t>20.09.1956</w:t>
            </w:r>
            <w:r w:rsidRPr="00042C8E">
              <w:rPr>
                <w:rFonts w:ascii="Arial" w:hAnsi="Arial" w:cs="Arial"/>
                <w:b/>
              </w:rPr>
              <w:t xml:space="preserve">  - </w:t>
            </w:r>
            <w:proofErr w:type="spellStart"/>
            <w:r w:rsidRPr="00042C8E">
              <w:rPr>
                <w:rFonts w:ascii="Arial" w:hAnsi="Arial" w:cs="Arial"/>
                <w:b/>
              </w:rPr>
              <w:t>C.Fisc</w:t>
            </w:r>
            <w:proofErr w:type="spellEnd"/>
            <w:r w:rsidRPr="00042C8E">
              <w:rPr>
                <w:rFonts w:ascii="Arial" w:hAnsi="Arial" w:cs="Arial"/>
                <w:b/>
              </w:rPr>
              <w:t xml:space="preserve">. </w:t>
            </w:r>
            <w:r w:rsidRPr="00042C8E">
              <w:rPr>
                <w:rFonts w:ascii="Arial" w:hAnsi="Arial" w:cs="Arial"/>
                <w:b/>
                <w:bCs/>
                <w:i/>
                <w:iCs/>
              </w:rPr>
              <w:t xml:space="preserve"> BSSMDM56P20A287M</w:t>
            </w:r>
            <w:r w:rsidRPr="00042C8E">
              <w:rPr>
                <w:rFonts w:ascii="Arial" w:hAnsi="Arial" w:cs="Arial"/>
                <w:b/>
              </w:rPr>
              <w:t xml:space="preserve">- residente in Anela nella via </w:t>
            </w:r>
            <w:r w:rsidRPr="00042C8E">
              <w:rPr>
                <w:rFonts w:ascii="Arial" w:hAnsi="Arial" w:cs="Arial"/>
                <w:b/>
                <w:bCs/>
                <w:i/>
                <w:iCs/>
              </w:rPr>
              <w:t>Roma</w:t>
            </w:r>
            <w:r w:rsidRPr="00042C8E">
              <w:rPr>
                <w:rFonts w:ascii="Arial" w:hAnsi="Arial" w:cs="Arial"/>
                <w:b/>
              </w:rPr>
              <w:t xml:space="preserve"> n. </w:t>
            </w:r>
            <w:r w:rsidRPr="00042C8E">
              <w:rPr>
                <w:rFonts w:ascii="Arial" w:hAnsi="Arial" w:cs="Arial"/>
                <w:b/>
                <w:bCs/>
                <w:i/>
                <w:iCs/>
              </w:rPr>
              <w:t>125</w:t>
            </w:r>
            <w:r w:rsidRPr="00042C8E">
              <w:rPr>
                <w:rFonts w:ascii="Arial" w:hAnsi="Arial" w:cs="Arial"/>
                <w:b/>
              </w:rPr>
              <w:t xml:space="preserve">- </w:t>
            </w:r>
          </w:p>
        </w:tc>
      </w:tr>
      <w:tr w:rsidR="001E0CA0" w:rsidRPr="007145BC">
        <w:tc>
          <w:tcPr>
            <w:tcW w:w="9778" w:type="dxa"/>
          </w:tcPr>
          <w:p w:rsidR="009D0C58" w:rsidRPr="007145BC" w:rsidRDefault="009D0C58" w:rsidP="009D0C58">
            <w:pPr>
              <w:pStyle w:val="Sottotitolo"/>
              <w:spacing w:line="360" w:lineRule="auto"/>
              <w:jc w:val="both"/>
              <w:outlineLvl w:val="0"/>
              <w:rPr>
                <w:rFonts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00CD6D62" w:rsidRDefault="00CD6D62" w:rsidP="00380A02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D05564" w:rsidRPr="00D05564" w:rsidRDefault="00D05564" w:rsidP="00380A02">
      <w:pPr>
        <w:widowControl w:val="0"/>
        <w:adjustRightInd w:val="0"/>
        <w:spacing w:line="360" w:lineRule="auto"/>
        <w:ind w:left="243"/>
        <w:rPr>
          <w:rFonts w:ascii="Arial" w:hAnsi="Arial" w:cs="Arial"/>
          <w:sz w:val="20"/>
          <w:szCs w:val="20"/>
        </w:rPr>
      </w:pPr>
      <w:r w:rsidRPr="00D05564">
        <w:rPr>
          <w:rFonts w:ascii="Arial" w:hAnsi="Arial" w:cs="Arial"/>
          <w:sz w:val="20"/>
          <w:szCs w:val="20"/>
        </w:rPr>
        <w:t xml:space="preserve">A norma dell’articolo 8 della legge n. 241/1990, si rende noto che responsabile del procedimento è il Sig. </w:t>
      </w:r>
      <w:proofErr w:type="spellStart"/>
      <w:r w:rsidRPr="00D05564">
        <w:rPr>
          <w:rFonts w:ascii="Arial" w:hAnsi="Arial" w:cs="Arial"/>
          <w:sz w:val="20"/>
          <w:szCs w:val="20"/>
        </w:rPr>
        <w:t>Bulla</w:t>
      </w:r>
      <w:proofErr w:type="spellEnd"/>
      <w:r w:rsidRPr="00D05564">
        <w:rPr>
          <w:rFonts w:ascii="Arial" w:hAnsi="Arial" w:cs="Arial"/>
          <w:sz w:val="20"/>
          <w:szCs w:val="20"/>
        </w:rPr>
        <w:t xml:space="preserve"> Francesco e che potranno essere richiesti chiarimenti anche a mezzo telefon</w:t>
      </w:r>
      <w:r>
        <w:rPr>
          <w:rFonts w:ascii="Arial" w:hAnsi="Arial" w:cs="Arial"/>
          <w:sz w:val="20"/>
          <w:szCs w:val="20"/>
        </w:rPr>
        <w:t>o.</w:t>
      </w:r>
      <w:r w:rsidR="002771AE">
        <w:rPr>
          <w:rFonts w:ascii="Arial" w:hAnsi="Arial" w:cs="Arial"/>
          <w:sz w:val="20"/>
          <w:szCs w:val="20"/>
        </w:rPr>
        <w:t xml:space="preserve"> </w:t>
      </w:r>
      <w:r w:rsidR="00422D45">
        <w:rPr>
          <w:rFonts w:ascii="Arial" w:hAnsi="Arial" w:cs="Arial"/>
          <w:sz w:val="20"/>
          <w:szCs w:val="20"/>
        </w:rPr>
        <w:t>0</w:t>
      </w:r>
      <w:r w:rsidR="002771AE">
        <w:rPr>
          <w:rFonts w:ascii="Arial" w:hAnsi="Arial" w:cs="Arial"/>
          <w:sz w:val="20"/>
          <w:szCs w:val="20"/>
        </w:rPr>
        <w:t>79-7998003</w:t>
      </w:r>
    </w:p>
    <w:p w:rsidR="00CD6D62" w:rsidRDefault="00CD6D62" w:rsidP="00380A02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CD6D62" w:rsidRDefault="00CD6D62" w:rsidP="00380A0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Il Responsabile del Servizio Tecnico</w:t>
      </w:r>
    </w:p>
    <w:p w:rsidR="00CD6D62" w:rsidRDefault="00CD6D62" w:rsidP="00380A0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Geom. </w:t>
      </w:r>
      <w:r>
        <w:rPr>
          <w:rFonts w:ascii="Arial" w:hAnsi="Arial" w:cs="Arial"/>
          <w:b/>
          <w:bCs/>
          <w:sz w:val="20"/>
          <w:szCs w:val="20"/>
        </w:rPr>
        <w:t>BULLA FRANCESCO</w:t>
      </w:r>
    </w:p>
    <w:p w:rsidR="00CD6D62" w:rsidRDefault="00CD6D6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CD6D62" w:rsidSect="0056516A">
      <w:headerReference w:type="default" r:id="rId7"/>
      <w:footerReference w:type="default" r:id="rId8"/>
      <w:pgSz w:w="11906" w:h="17008"/>
      <w:pgMar w:top="567" w:right="1134" w:bottom="1134" w:left="1134" w:header="0" w:footer="543" w:gutter="0"/>
      <w:pgNumType w:start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975" w:rsidRDefault="00D37975">
      <w:r>
        <w:separator/>
      </w:r>
    </w:p>
  </w:endnote>
  <w:endnote w:type="continuationSeparator" w:id="0">
    <w:p w:rsidR="00D37975" w:rsidRDefault="00D379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D62" w:rsidRDefault="00CD6D62">
    <w:pPr>
      <w:widowControl w:val="0"/>
      <w:tabs>
        <w:tab w:val="center" w:pos="4819"/>
        <w:tab w:val="right" w:pos="9638"/>
      </w:tabs>
      <w:autoSpaceDE w:val="0"/>
      <w:autoSpaceDN w:val="0"/>
      <w:adjustRightInd w:val="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975" w:rsidRDefault="00D37975">
      <w:r>
        <w:separator/>
      </w:r>
    </w:p>
  </w:footnote>
  <w:footnote w:type="continuationSeparator" w:id="0">
    <w:p w:rsidR="00D37975" w:rsidRDefault="00D379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D62" w:rsidRDefault="00CD6D62">
    <w:pPr>
      <w:widowControl w:val="0"/>
      <w:tabs>
        <w:tab w:val="center" w:pos="4819"/>
        <w:tab w:val="right" w:pos="9638"/>
      </w:tabs>
      <w:autoSpaceDE w:val="0"/>
      <w:autoSpaceDN w:val="0"/>
      <w:adjustRightInd w:val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75C78"/>
    <w:rsid w:val="00021A92"/>
    <w:rsid w:val="00042C8E"/>
    <w:rsid w:val="00046F61"/>
    <w:rsid w:val="000E41AC"/>
    <w:rsid w:val="001A1F70"/>
    <w:rsid w:val="001B18D3"/>
    <w:rsid w:val="001E0CA0"/>
    <w:rsid w:val="001E1D9A"/>
    <w:rsid w:val="001E543D"/>
    <w:rsid w:val="002771AE"/>
    <w:rsid w:val="00287A25"/>
    <w:rsid w:val="002D53A7"/>
    <w:rsid w:val="002E78B3"/>
    <w:rsid w:val="003327A4"/>
    <w:rsid w:val="00380A02"/>
    <w:rsid w:val="003B4EEB"/>
    <w:rsid w:val="00422D45"/>
    <w:rsid w:val="0046079A"/>
    <w:rsid w:val="0049549D"/>
    <w:rsid w:val="004D58B3"/>
    <w:rsid w:val="004E218B"/>
    <w:rsid w:val="00526854"/>
    <w:rsid w:val="00531113"/>
    <w:rsid w:val="0056516A"/>
    <w:rsid w:val="005D5C9B"/>
    <w:rsid w:val="005E2505"/>
    <w:rsid w:val="005E6ADA"/>
    <w:rsid w:val="005F393A"/>
    <w:rsid w:val="006232E6"/>
    <w:rsid w:val="00641F51"/>
    <w:rsid w:val="00661AB0"/>
    <w:rsid w:val="00694A25"/>
    <w:rsid w:val="006B0272"/>
    <w:rsid w:val="007145BC"/>
    <w:rsid w:val="0075258C"/>
    <w:rsid w:val="0077784A"/>
    <w:rsid w:val="0079473C"/>
    <w:rsid w:val="00801054"/>
    <w:rsid w:val="00805D61"/>
    <w:rsid w:val="00822701"/>
    <w:rsid w:val="00851D67"/>
    <w:rsid w:val="0088292A"/>
    <w:rsid w:val="0091185D"/>
    <w:rsid w:val="00931F97"/>
    <w:rsid w:val="00955603"/>
    <w:rsid w:val="0096275A"/>
    <w:rsid w:val="009745AC"/>
    <w:rsid w:val="009D0C58"/>
    <w:rsid w:val="009D66F9"/>
    <w:rsid w:val="00A66A1B"/>
    <w:rsid w:val="00AC5EFB"/>
    <w:rsid w:val="00AC7C55"/>
    <w:rsid w:val="00AF42DA"/>
    <w:rsid w:val="00B22640"/>
    <w:rsid w:val="00BC1B21"/>
    <w:rsid w:val="00C525E5"/>
    <w:rsid w:val="00C70398"/>
    <w:rsid w:val="00CD6D62"/>
    <w:rsid w:val="00D05564"/>
    <w:rsid w:val="00D3558F"/>
    <w:rsid w:val="00D37975"/>
    <w:rsid w:val="00D603CA"/>
    <w:rsid w:val="00D84BB1"/>
    <w:rsid w:val="00DE055A"/>
    <w:rsid w:val="00E76F3F"/>
    <w:rsid w:val="00E86F29"/>
    <w:rsid w:val="00EC4EE6"/>
    <w:rsid w:val="00F22FEC"/>
    <w:rsid w:val="00F47CCB"/>
    <w:rsid w:val="00F65DCA"/>
    <w:rsid w:val="00F73FB8"/>
    <w:rsid w:val="00F75C78"/>
    <w:rsid w:val="00F90F17"/>
    <w:rsid w:val="00FB61DC"/>
    <w:rsid w:val="00FE6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516A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link w:val="SottotitoloCarattere"/>
    <w:uiPriority w:val="99"/>
    <w:qFormat/>
    <w:rsid w:val="00B22640"/>
    <w:pPr>
      <w:autoSpaceDE w:val="0"/>
      <w:autoSpaceDN w:val="0"/>
      <w:jc w:val="center"/>
    </w:pPr>
    <w:rPr>
      <w:b/>
      <w:bCs/>
      <w:i/>
      <w:iCs/>
      <w:sz w:val="36"/>
      <w:szCs w:val="36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516A"/>
    <w:rPr>
      <w:rFonts w:asciiTheme="majorHAnsi" w:eastAsiaTheme="majorEastAsia" w:hAnsiTheme="majorHAnsi" w:cstheme="majorBidi"/>
      <w:sz w:val="24"/>
      <w:szCs w:val="24"/>
    </w:rPr>
  </w:style>
  <w:style w:type="table" w:styleId="Grigliatabella">
    <w:name w:val="Table Grid"/>
    <w:basedOn w:val="Tabellanormale"/>
    <w:uiPriority w:val="99"/>
    <w:rsid w:val="00B2264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rsid w:val="00EC4E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516A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4D58B3"/>
    <w:pPr>
      <w:tabs>
        <w:tab w:val="left" w:pos="3969"/>
      </w:tabs>
      <w:autoSpaceDE w:val="0"/>
      <w:autoSpaceDN w:val="0"/>
      <w:jc w:val="center"/>
    </w:pPr>
    <w:rPr>
      <w:b/>
      <w:bCs/>
      <w:i/>
      <w:i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rsid w:val="0056516A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1149</Characters>
  <Application>Microsoft Office Word</Application>
  <DocSecurity>0</DocSecurity>
  <Lines>9</Lines>
  <Paragraphs>2</Paragraphs>
  <ScaleCrop>false</ScaleCrop>
  <Company>DATAGRAPH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Datagraph Reporter</dc:title>
  <dc:subject/>
  <dc:creator>*************</dc:creator>
  <cp:keywords/>
  <dc:description/>
  <cp:lastModifiedBy> </cp:lastModifiedBy>
  <cp:revision>5</cp:revision>
  <cp:lastPrinted>2011-04-05T14:58:00Z</cp:lastPrinted>
  <dcterms:created xsi:type="dcterms:W3CDTF">2011-04-04T06:54:00Z</dcterms:created>
  <dcterms:modified xsi:type="dcterms:W3CDTF">2011-04-06T07:01:00Z</dcterms:modified>
</cp:coreProperties>
</file>